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1790" w14:textId="77777777" w:rsidR="00273D49" w:rsidRDefault="00273D49" w:rsidP="00273D49">
      <w:pPr>
        <w:pStyle w:val="KeinLeerraum"/>
        <w:jc w:val="center"/>
        <w:rPr>
          <w:rFonts w:ascii="Rockwell" w:hAnsi="Rockwell"/>
          <w:b/>
          <w:color w:val="002060"/>
          <w:sz w:val="32"/>
          <w:szCs w:val="24"/>
        </w:rPr>
      </w:pPr>
      <w:bookmarkStart w:id="0" w:name="ChecklistePräv"/>
      <w:bookmarkStart w:id="1" w:name="_Hlk116995332"/>
      <w:r w:rsidRPr="00387390">
        <w:rPr>
          <w:rFonts w:ascii="Rockwell" w:hAnsi="Rockwell"/>
          <w:b/>
          <w:color w:val="002060"/>
          <w:sz w:val="32"/>
          <w:szCs w:val="24"/>
        </w:rPr>
        <w:t xml:space="preserve">Checkliste für Präventionsmaßnahmen </w:t>
      </w:r>
    </w:p>
    <w:p w14:paraId="73F0B644" w14:textId="77777777" w:rsidR="00273D49" w:rsidRPr="00387390" w:rsidRDefault="00273D49" w:rsidP="00273D49">
      <w:pPr>
        <w:pStyle w:val="KeinLeerraum"/>
        <w:jc w:val="center"/>
        <w:rPr>
          <w:rFonts w:ascii="Rockwell" w:hAnsi="Rockwell"/>
        </w:rPr>
      </w:pPr>
      <w:r w:rsidRPr="00387390">
        <w:rPr>
          <w:rFonts w:ascii="Rockwell" w:hAnsi="Rockwell"/>
          <w:b/>
          <w:color w:val="002060"/>
          <w:sz w:val="32"/>
          <w:szCs w:val="24"/>
        </w:rPr>
        <w:t>bei Veranstaltungen</w:t>
      </w:r>
      <w:bookmarkEnd w:id="0"/>
    </w:p>
    <w:p w14:paraId="748D4F6D" w14:textId="77777777" w:rsidR="00273D49" w:rsidRDefault="00273D49" w:rsidP="00273D49">
      <w:pPr>
        <w:pStyle w:val="KeinLeerraum"/>
      </w:pPr>
    </w:p>
    <w:p w14:paraId="6C2D0B32" w14:textId="77777777" w:rsidR="00273D49" w:rsidRDefault="00273D49" w:rsidP="00273D49">
      <w:pPr>
        <w:pStyle w:val="KeinLeerraum"/>
      </w:pPr>
    </w:p>
    <w:p w14:paraId="17136E15" w14:textId="77777777" w:rsidR="00273D49" w:rsidRDefault="00273D49" w:rsidP="00273D49">
      <w:pPr>
        <w:pStyle w:val="KeinLeerraum"/>
        <w:jc w:val="both"/>
      </w:pPr>
      <w:r>
        <w:t>Diese Checkliste soll euch helfen geeignete Präventionsmaßnahmen für eure Veranstaltungen umzusetzen. Sie umfasst die wichtigsten Vorgaben des institutionellen Schutzkonzeptes, kann aber bestimmt nie alle Szenarien abdecken und ist bestimmt auch für einige Veranstaltungen zu umfänglich. Bitte wägt anhand dieser Liste und der jeweiligen Veranstaltung ab, welche Maßnahmen wichtig und geeignet sind.</w:t>
      </w:r>
    </w:p>
    <w:p w14:paraId="5F72EB47" w14:textId="77777777" w:rsidR="00273D49" w:rsidRDefault="00273D49" w:rsidP="00273D49">
      <w:pPr>
        <w:pStyle w:val="KeinLeerraum"/>
      </w:pPr>
    </w:p>
    <w:p w14:paraId="56B8DFDA" w14:textId="77777777" w:rsidR="00273D49" w:rsidRPr="001477EB" w:rsidRDefault="00273D49" w:rsidP="00273D49">
      <w:pPr>
        <w:pStyle w:val="KeinLeerraum"/>
        <w:rPr>
          <w:b/>
          <w:bCs/>
        </w:rPr>
      </w:pPr>
      <w:r w:rsidRPr="001477EB">
        <w:rPr>
          <w:b/>
          <w:bCs/>
        </w:rPr>
        <w:t>Vor der Veranstaltung</w:t>
      </w:r>
    </w:p>
    <w:p w14:paraId="0D709EF7" w14:textId="77777777" w:rsidR="00273D49" w:rsidRDefault="00273D49" w:rsidP="00273D49">
      <w:pPr>
        <w:pStyle w:val="KeinLeerraum"/>
      </w:pPr>
    </w:p>
    <w:tbl>
      <w:tblPr>
        <w:tblStyle w:val="Tabellenraster"/>
        <w:tblW w:w="0" w:type="auto"/>
        <w:jc w:val="center"/>
        <w:tblLook w:val="04A0" w:firstRow="1" w:lastRow="0" w:firstColumn="1" w:lastColumn="0" w:noHBand="0" w:noVBand="1"/>
      </w:tblPr>
      <w:tblGrid>
        <w:gridCol w:w="5807"/>
        <w:gridCol w:w="1276"/>
        <w:gridCol w:w="2262"/>
      </w:tblGrid>
      <w:tr w:rsidR="00273D49" w14:paraId="29D06C1C" w14:textId="77777777" w:rsidTr="00027DA7">
        <w:trPr>
          <w:jc w:val="center"/>
        </w:trPr>
        <w:tc>
          <w:tcPr>
            <w:tcW w:w="5807" w:type="dxa"/>
            <w:shd w:val="clear" w:color="auto" w:fill="002060"/>
          </w:tcPr>
          <w:p w14:paraId="348F2B5E" w14:textId="77777777" w:rsidR="00273D49" w:rsidRPr="001477EB" w:rsidRDefault="00273D49" w:rsidP="00027DA7">
            <w:pPr>
              <w:pStyle w:val="KeinLeerraum"/>
              <w:rPr>
                <w:b/>
                <w:bCs/>
              </w:rPr>
            </w:pPr>
            <w:r w:rsidRPr="001477EB">
              <w:rPr>
                <w:b/>
                <w:bCs/>
              </w:rPr>
              <w:t>Maßnahme</w:t>
            </w:r>
          </w:p>
        </w:tc>
        <w:tc>
          <w:tcPr>
            <w:tcW w:w="1276" w:type="dxa"/>
            <w:shd w:val="clear" w:color="auto" w:fill="002060"/>
          </w:tcPr>
          <w:p w14:paraId="737F937B" w14:textId="77777777" w:rsidR="00273D49" w:rsidRPr="001477EB" w:rsidRDefault="00273D49" w:rsidP="00027DA7">
            <w:pPr>
              <w:pStyle w:val="KeinLeerraum"/>
              <w:jc w:val="center"/>
              <w:rPr>
                <w:b/>
                <w:bCs/>
              </w:rPr>
            </w:pPr>
            <w:r w:rsidRPr="001477EB">
              <w:rPr>
                <w:rFonts w:ascii="Wingdings" w:eastAsia="Wingdings" w:hAnsi="Wingdings" w:cs="Wingdings"/>
                <w:b/>
                <w:bCs/>
              </w:rPr>
              <w:t>þ</w:t>
            </w:r>
          </w:p>
        </w:tc>
        <w:tc>
          <w:tcPr>
            <w:tcW w:w="2262" w:type="dxa"/>
            <w:shd w:val="clear" w:color="auto" w:fill="002060"/>
          </w:tcPr>
          <w:p w14:paraId="0049C9D4" w14:textId="77777777" w:rsidR="00273D49" w:rsidRPr="001477EB" w:rsidRDefault="00273D49" w:rsidP="00027DA7">
            <w:pPr>
              <w:pStyle w:val="KeinLeerraum"/>
              <w:rPr>
                <w:b/>
                <w:bCs/>
              </w:rPr>
            </w:pPr>
            <w:r w:rsidRPr="001477EB">
              <w:rPr>
                <w:b/>
                <w:bCs/>
              </w:rPr>
              <w:t>Hinweis/Bewertung</w:t>
            </w:r>
          </w:p>
        </w:tc>
      </w:tr>
      <w:tr w:rsidR="00273D49" w14:paraId="55BC2F4A" w14:textId="77777777" w:rsidTr="00027DA7">
        <w:trPr>
          <w:jc w:val="center"/>
        </w:trPr>
        <w:tc>
          <w:tcPr>
            <w:tcW w:w="5807" w:type="dxa"/>
          </w:tcPr>
          <w:p w14:paraId="3BD03A73" w14:textId="77777777" w:rsidR="00273D49" w:rsidRDefault="00273D49" w:rsidP="00027DA7">
            <w:pPr>
              <w:pStyle w:val="KeinLeerraum"/>
            </w:pPr>
            <w:r w:rsidRPr="001477EB">
              <w:rPr>
                <w:b/>
                <w:bCs/>
              </w:rPr>
              <w:t>Erweitertes Führungszeugnis/Unbedenklichkeitsbescheinigung</w:t>
            </w:r>
            <w:r>
              <w:t xml:space="preserve"> aller Veranstaltungsverantwortlichen, Leitungskräfte und Helfer:innen liegt vor.</w:t>
            </w:r>
          </w:p>
          <w:p w14:paraId="3E5F328E" w14:textId="77777777" w:rsidR="00273D49" w:rsidRPr="00DA3819" w:rsidRDefault="00273D49" w:rsidP="00027DA7">
            <w:pPr>
              <w:pStyle w:val="KeinLeerraum"/>
              <w:rPr>
                <w:sz w:val="20"/>
                <w:szCs w:val="16"/>
              </w:rPr>
            </w:pPr>
          </w:p>
        </w:tc>
        <w:tc>
          <w:tcPr>
            <w:tcW w:w="1276" w:type="dxa"/>
            <w:vAlign w:val="center"/>
          </w:tcPr>
          <w:p w14:paraId="65235730" w14:textId="77777777" w:rsidR="00273D49" w:rsidRDefault="00273D49" w:rsidP="00027DA7">
            <w:pPr>
              <w:pStyle w:val="KeinLeerraum"/>
              <w:jc w:val="center"/>
            </w:pPr>
            <w:r>
              <w:rPr>
                <w:rFonts w:ascii="Wingdings" w:eastAsia="Wingdings" w:hAnsi="Wingdings" w:cs="Wingdings"/>
              </w:rPr>
              <w:t>¨</w:t>
            </w:r>
          </w:p>
        </w:tc>
        <w:tc>
          <w:tcPr>
            <w:tcW w:w="2262" w:type="dxa"/>
          </w:tcPr>
          <w:p w14:paraId="17D4B1F8" w14:textId="77777777" w:rsidR="00273D49" w:rsidRDefault="00273D49" w:rsidP="00027DA7">
            <w:pPr>
              <w:pStyle w:val="KeinLeerraum"/>
            </w:pPr>
          </w:p>
        </w:tc>
      </w:tr>
      <w:tr w:rsidR="00273D49" w14:paraId="3E390D46" w14:textId="77777777" w:rsidTr="00027DA7">
        <w:trPr>
          <w:jc w:val="center"/>
        </w:trPr>
        <w:tc>
          <w:tcPr>
            <w:tcW w:w="5807" w:type="dxa"/>
          </w:tcPr>
          <w:p w14:paraId="2F6F0C91" w14:textId="77777777" w:rsidR="00273D49" w:rsidRDefault="00273D49" w:rsidP="00027DA7">
            <w:pPr>
              <w:pStyle w:val="KeinLeerraum"/>
            </w:pPr>
            <w:r>
              <w:t xml:space="preserve">Der Nachweis einer </w:t>
            </w:r>
            <w:r w:rsidRPr="001477EB">
              <w:rPr>
                <w:b/>
                <w:bCs/>
              </w:rPr>
              <w:t>gültigen Präventionsschulung</w:t>
            </w:r>
            <w:r>
              <w:t xml:space="preserve"> (nicht älter als 5 Jahre) aller Veranstaltungsverantwortlichen, sowie mindestens einer Leitungskraft pro Stufe liegt vor.</w:t>
            </w:r>
          </w:p>
          <w:p w14:paraId="5241D29E" w14:textId="77777777" w:rsidR="00273D49" w:rsidRPr="00DA3819" w:rsidRDefault="00273D49" w:rsidP="00027DA7">
            <w:pPr>
              <w:pStyle w:val="KeinLeerraum"/>
              <w:rPr>
                <w:sz w:val="20"/>
                <w:szCs w:val="16"/>
              </w:rPr>
            </w:pPr>
          </w:p>
        </w:tc>
        <w:tc>
          <w:tcPr>
            <w:tcW w:w="1276" w:type="dxa"/>
            <w:vAlign w:val="center"/>
          </w:tcPr>
          <w:p w14:paraId="4239DD3A" w14:textId="77777777" w:rsidR="00273D49" w:rsidRDefault="00273D49" w:rsidP="00027DA7">
            <w:pPr>
              <w:pStyle w:val="KeinLeerraum"/>
              <w:jc w:val="center"/>
            </w:pPr>
            <w:r>
              <w:rPr>
                <w:rFonts w:ascii="Wingdings" w:eastAsia="Wingdings" w:hAnsi="Wingdings" w:cs="Wingdings"/>
              </w:rPr>
              <w:t>¨</w:t>
            </w:r>
          </w:p>
        </w:tc>
        <w:tc>
          <w:tcPr>
            <w:tcW w:w="2262" w:type="dxa"/>
          </w:tcPr>
          <w:p w14:paraId="40E8CE24" w14:textId="77777777" w:rsidR="00273D49" w:rsidRDefault="00273D49" w:rsidP="00027DA7">
            <w:pPr>
              <w:pStyle w:val="KeinLeerraum"/>
            </w:pPr>
          </w:p>
        </w:tc>
      </w:tr>
      <w:tr w:rsidR="00273D49" w14:paraId="6D8C3E1B" w14:textId="77777777" w:rsidTr="00027DA7">
        <w:trPr>
          <w:jc w:val="center"/>
        </w:trPr>
        <w:tc>
          <w:tcPr>
            <w:tcW w:w="5807" w:type="dxa"/>
          </w:tcPr>
          <w:p w14:paraId="2DBF1A3C" w14:textId="77777777" w:rsidR="00273D49" w:rsidRDefault="00273D49" w:rsidP="00027DA7">
            <w:pPr>
              <w:pStyle w:val="KeinLeerraum"/>
              <w:rPr>
                <w:b/>
                <w:bCs/>
              </w:rPr>
            </w:pPr>
            <w:r>
              <w:t xml:space="preserve">Alle Veranstaltungsverantwortlichen, Leitungskräfte und Helfer:innen haben die </w:t>
            </w:r>
            <w:r w:rsidRPr="007951DB">
              <w:rPr>
                <w:b/>
                <w:bCs/>
              </w:rPr>
              <w:t>Selbstverpflichtungs- sowie Selbstauskunftserklärung unterschrieben</w:t>
            </w:r>
            <w:r>
              <w:rPr>
                <w:b/>
                <w:bCs/>
              </w:rPr>
              <w:t>.</w:t>
            </w:r>
          </w:p>
          <w:p w14:paraId="175E478A" w14:textId="77777777" w:rsidR="00273D49" w:rsidRPr="00DA3819" w:rsidRDefault="00273D49" w:rsidP="00027DA7">
            <w:pPr>
              <w:pStyle w:val="KeinLeerraum"/>
              <w:rPr>
                <w:sz w:val="20"/>
                <w:szCs w:val="16"/>
              </w:rPr>
            </w:pPr>
          </w:p>
        </w:tc>
        <w:tc>
          <w:tcPr>
            <w:tcW w:w="1276" w:type="dxa"/>
            <w:vAlign w:val="center"/>
          </w:tcPr>
          <w:p w14:paraId="16EB4783" w14:textId="77777777" w:rsidR="00273D49" w:rsidRDefault="00273D49" w:rsidP="00027DA7">
            <w:pPr>
              <w:pStyle w:val="KeinLeerraum"/>
              <w:jc w:val="center"/>
            </w:pPr>
            <w:r>
              <w:rPr>
                <w:rFonts w:ascii="Wingdings" w:eastAsia="Wingdings" w:hAnsi="Wingdings" w:cs="Wingdings"/>
              </w:rPr>
              <w:t>¨</w:t>
            </w:r>
          </w:p>
        </w:tc>
        <w:tc>
          <w:tcPr>
            <w:tcW w:w="2262" w:type="dxa"/>
          </w:tcPr>
          <w:p w14:paraId="5B231FEA" w14:textId="77777777" w:rsidR="00273D49" w:rsidRDefault="00273D49" w:rsidP="00027DA7">
            <w:pPr>
              <w:pStyle w:val="KeinLeerraum"/>
            </w:pPr>
          </w:p>
        </w:tc>
      </w:tr>
      <w:tr w:rsidR="00273D49" w14:paraId="5E46C9CC" w14:textId="77777777" w:rsidTr="00027DA7">
        <w:trPr>
          <w:jc w:val="center"/>
        </w:trPr>
        <w:tc>
          <w:tcPr>
            <w:tcW w:w="5807" w:type="dxa"/>
          </w:tcPr>
          <w:p w14:paraId="38377371" w14:textId="77777777" w:rsidR="00273D49" w:rsidRDefault="00273D49" w:rsidP="00027DA7">
            <w:pPr>
              <w:pStyle w:val="KeinLeerraum"/>
            </w:pPr>
            <w:r>
              <w:t xml:space="preserve">Eine </w:t>
            </w:r>
            <w:r w:rsidRPr="007951DB">
              <w:rPr>
                <w:b/>
                <w:bCs/>
              </w:rPr>
              <w:t>Vertrauensperson</w:t>
            </w:r>
            <w:r>
              <w:t xml:space="preserve"> wurde ausgewählt und auf ihre Aufgaben vorbereitet.</w:t>
            </w:r>
          </w:p>
          <w:p w14:paraId="4254839A" w14:textId="77777777" w:rsidR="00273D49" w:rsidRPr="00DA3819" w:rsidRDefault="00273D49" w:rsidP="00027DA7">
            <w:pPr>
              <w:pStyle w:val="KeinLeerraum"/>
              <w:rPr>
                <w:sz w:val="20"/>
                <w:szCs w:val="16"/>
              </w:rPr>
            </w:pPr>
          </w:p>
        </w:tc>
        <w:tc>
          <w:tcPr>
            <w:tcW w:w="1276" w:type="dxa"/>
            <w:vAlign w:val="center"/>
          </w:tcPr>
          <w:p w14:paraId="3F4984B6" w14:textId="77777777" w:rsidR="00273D49" w:rsidRDefault="00273D49" w:rsidP="00027DA7">
            <w:pPr>
              <w:pStyle w:val="KeinLeerraum"/>
              <w:jc w:val="center"/>
            </w:pPr>
            <w:r>
              <w:rPr>
                <w:rFonts w:ascii="Wingdings" w:eastAsia="Wingdings" w:hAnsi="Wingdings" w:cs="Wingdings"/>
              </w:rPr>
              <w:t>¨</w:t>
            </w:r>
          </w:p>
        </w:tc>
        <w:tc>
          <w:tcPr>
            <w:tcW w:w="2262" w:type="dxa"/>
          </w:tcPr>
          <w:p w14:paraId="027504D3" w14:textId="77777777" w:rsidR="00273D49" w:rsidRDefault="00273D49" w:rsidP="00027DA7">
            <w:pPr>
              <w:pStyle w:val="KeinLeerraum"/>
            </w:pPr>
          </w:p>
        </w:tc>
      </w:tr>
      <w:tr w:rsidR="00273D49" w14:paraId="79E69A4B" w14:textId="77777777" w:rsidTr="00027DA7">
        <w:trPr>
          <w:jc w:val="center"/>
        </w:trPr>
        <w:tc>
          <w:tcPr>
            <w:tcW w:w="5807" w:type="dxa"/>
          </w:tcPr>
          <w:p w14:paraId="5CB88B53" w14:textId="77777777" w:rsidR="00273D49" w:rsidRDefault="00273D49" w:rsidP="00027DA7">
            <w:pPr>
              <w:pStyle w:val="KeinLeerraum"/>
            </w:pPr>
            <w:r>
              <w:t xml:space="preserve">Weitere </w:t>
            </w:r>
            <w:r w:rsidRPr="0028669E">
              <w:rPr>
                <w:b/>
                <w:bCs/>
              </w:rPr>
              <w:t>Beschwerdewege</w:t>
            </w:r>
            <w:r>
              <w:rPr>
                <w:b/>
                <w:bCs/>
              </w:rPr>
              <w:t xml:space="preserve"> (z.B. Kummerkasten)</w:t>
            </w:r>
            <w:r>
              <w:t xml:space="preserve"> und altersangemessen </w:t>
            </w:r>
            <w:r w:rsidRPr="0028669E">
              <w:rPr>
                <w:b/>
                <w:bCs/>
              </w:rPr>
              <w:t>Mitbestimmungs- und Reflexions</w:t>
            </w:r>
            <w:r>
              <w:rPr>
                <w:b/>
                <w:bCs/>
              </w:rPr>
              <w:t>möglichkeiten (z.B. Lagerrat)</w:t>
            </w:r>
            <w:r>
              <w:t xml:space="preserve"> sind geplant.</w:t>
            </w:r>
          </w:p>
          <w:p w14:paraId="2EC5D56E" w14:textId="77777777" w:rsidR="00273D49" w:rsidRPr="00DA3819" w:rsidRDefault="00273D49" w:rsidP="00027DA7">
            <w:pPr>
              <w:pStyle w:val="KeinLeerraum"/>
              <w:rPr>
                <w:sz w:val="20"/>
                <w:szCs w:val="16"/>
              </w:rPr>
            </w:pPr>
          </w:p>
        </w:tc>
        <w:tc>
          <w:tcPr>
            <w:tcW w:w="1276" w:type="dxa"/>
            <w:vAlign w:val="center"/>
          </w:tcPr>
          <w:p w14:paraId="7699B479" w14:textId="77777777" w:rsidR="00273D49" w:rsidRDefault="00273D49" w:rsidP="00027DA7">
            <w:pPr>
              <w:pStyle w:val="KeinLeerraum"/>
              <w:jc w:val="center"/>
            </w:pPr>
            <w:r>
              <w:rPr>
                <w:rFonts w:ascii="Wingdings" w:eastAsia="Wingdings" w:hAnsi="Wingdings" w:cs="Wingdings"/>
              </w:rPr>
              <w:t>¨</w:t>
            </w:r>
          </w:p>
        </w:tc>
        <w:tc>
          <w:tcPr>
            <w:tcW w:w="2262" w:type="dxa"/>
          </w:tcPr>
          <w:p w14:paraId="01AD8C28" w14:textId="77777777" w:rsidR="00273D49" w:rsidRDefault="00273D49" w:rsidP="00027DA7">
            <w:pPr>
              <w:pStyle w:val="KeinLeerraum"/>
            </w:pPr>
          </w:p>
        </w:tc>
      </w:tr>
      <w:tr w:rsidR="00273D49" w14:paraId="68C63FF6" w14:textId="77777777" w:rsidTr="00027DA7">
        <w:trPr>
          <w:jc w:val="center"/>
        </w:trPr>
        <w:tc>
          <w:tcPr>
            <w:tcW w:w="5807" w:type="dxa"/>
          </w:tcPr>
          <w:p w14:paraId="1EBA1F32" w14:textId="77777777" w:rsidR="00273D49" w:rsidRDefault="00273D49" w:rsidP="00027DA7">
            <w:pPr>
              <w:pStyle w:val="KeinLeerraum"/>
            </w:pPr>
            <w:r>
              <w:t xml:space="preserve">Die Veranstaltungsleitung ist mit dem </w:t>
            </w:r>
            <w:r w:rsidRPr="00A2751A">
              <w:rPr>
                <w:b/>
                <w:bCs/>
              </w:rPr>
              <w:t>Verhaltenskodex</w:t>
            </w:r>
            <w:r>
              <w:t xml:space="preserve"> und dem </w:t>
            </w:r>
            <w:r w:rsidRPr="00A2751A">
              <w:rPr>
                <w:b/>
                <w:bCs/>
              </w:rPr>
              <w:t>Interventionskonzept</w:t>
            </w:r>
            <w:r>
              <w:t xml:space="preserve"> vertraut.</w:t>
            </w:r>
          </w:p>
          <w:p w14:paraId="654B7397" w14:textId="77777777" w:rsidR="00273D49" w:rsidRPr="00DA3819" w:rsidRDefault="00273D49" w:rsidP="00027DA7">
            <w:pPr>
              <w:pStyle w:val="KeinLeerraum"/>
              <w:rPr>
                <w:sz w:val="20"/>
                <w:szCs w:val="16"/>
              </w:rPr>
            </w:pPr>
          </w:p>
        </w:tc>
        <w:tc>
          <w:tcPr>
            <w:tcW w:w="1276" w:type="dxa"/>
            <w:vAlign w:val="center"/>
          </w:tcPr>
          <w:p w14:paraId="1A9E4B10" w14:textId="77777777" w:rsidR="00273D49" w:rsidRDefault="00273D49" w:rsidP="00027DA7">
            <w:pPr>
              <w:pStyle w:val="KeinLeerraum"/>
              <w:jc w:val="center"/>
            </w:pPr>
            <w:r>
              <w:rPr>
                <w:rFonts w:ascii="Wingdings" w:eastAsia="Wingdings" w:hAnsi="Wingdings" w:cs="Wingdings"/>
              </w:rPr>
              <w:t>¨</w:t>
            </w:r>
          </w:p>
        </w:tc>
        <w:tc>
          <w:tcPr>
            <w:tcW w:w="2262" w:type="dxa"/>
          </w:tcPr>
          <w:p w14:paraId="45B26B2C" w14:textId="77777777" w:rsidR="00273D49" w:rsidRDefault="00273D49" w:rsidP="00027DA7">
            <w:pPr>
              <w:pStyle w:val="KeinLeerraum"/>
            </w:pPr>
          </w:p>
        </w:tc>
      </w:tr>
      <w:tr w:rsidR="00273D49" w14:paraId="60D8EE8B" w14:textId="77777777" w:rsidTr="00027DA7">
        <w:trPr>
          <w:jc w:val="center"/>
        </w:trPr>
        <w:tc>
          <w:tcPr>
            <w:tcW w:w="5807" w:type="dxa"/>
          </w:tcPr>
          <w:p w14:paraId="1890BD6D" w14:textId="77777777" w:rsidR="00273D49" w:rsidRDefault="00273D49" w:rsidP="00027DA7">
            <w:pPr>
              <w:pStyle w:val="KeinLeerraum"/>
            </w:pPr>
            <w:r>
              <w:t xml:space="preserve">Die Veranstaltungsleitung hat </w:t>
            </w:r>
            <w:r w:rsidRPr="00A2751A">
              <w:rPr>
                <w:b/>
                <w:bCs/>
              </w:rPr>
              <w:t>Umgangsregeln</w:t>
            </w:r>
            <w:r>
              <w:t xml:space="preserve"> aufgestellt und </w:t>
            </w:r>
            <w:r w:rsidRPr="00A2751A">
              <w:rPr>
                <w:b/>
                <w:bCs/>
              </w:rPr>
              <w:t>angemessene Konsequenzen</w:t>
            </w:r>
            <w:r>
              <w:t xml:space="preserve"> ausgearbeitet, sollten diese nicht eingehalten werden.</w:t>
            </w:r>
          </w:p>
          <w:p w14:paraId="03BFB826" w14:textId="77777777" w:rsidR="00273D49" w:rsidRPr="00DA3819" w:rsidRDefault="00273D49" w:rsidP="00027DA7">
            <w:pPr>
              <w:pStyle w:val="KeinLeerraum"/>
              <w:rPr>
                <w:sz w:val="20"/>
                <w:szCs w:val="16"/>
              </w:rPr>
            </w:pPr>
          </w:p>
        </w:tc>
        <w:tc>
          <w:tcPr>
            <w:tcW w:w="1276" w:type="dxa"/>
            <w:vAlign w:val="center"/>
          </w:tcPr>
          <w:p w14:paraId="6D082A19" w14:textId="77777777" w:rsidR="00273D49" w:rsidRDefault="00273D49" w:rsidP="00027DA7">
            <w:pPr>
              <w:pStyle w:val="KeinLeerraum"/>
              <w:jc w:val="center"/>
            </w:pPr>
            <w:r>
              <w:rPr>
                <w:rFonts w:ascii="Wingdings" w:eastAsia="Wingdings" w:hAnsi="Wingdings" w:cs="Wingdings"/>
              </w:rPr>
              <w:t>¨</w:t>
            </w:r>
          </w:p>
        </w:tc>
        <w:tc>
          <w:tcPr>
            <w:tcW w:w="2262" w:type="dxa"/>
          </w:tcPr>
          <w:p w14:paraId="6D43E5EF" w14:textId="77777777" w:rsidR="00273D49" w:rsidRDefault="00273D49" w:rsidP="00027DA7">
            <w:pPr>
              <w:pStyle w:val="KeinLeerraum"/>
            </w:pPr>
          </w:p>
        </w:tc>
      </w:tr>
      <w:tr w:rsidR="00273D49" w14:paraId="66D3B0F5" w14:textId="77777777" w:rsidTr="00027DA7">
        <w:trPr>
          <w:jc w:val="center"/>
        </w:trPr>
        <w:tc>
          <w:tcPr>
            <w:tcW w:w="5807" w:type="dxa"/>
          </w:tcPr>
          <w:p w14:paraId="7D4439E9" w14:textId="77777777" w:rsidR="00273D49" w:rsidRDefault="00273D49" w:rsidP="00027DA7">
            <w:pPr>
              <w:pStyle w:val="KeinLeerraum"/>
            </w:pPr>
            <w:r>
              <w:t xml:space="preserve">Die </w:t>
            </w:r>
            <w:r w:rsidRPr="00292B51">
              <w:rPr>
                <w:b/>
                <w:bCs/>
              </w:rPr>
              <w:t xml:space="preserve">Sanitäranlagen </w:t>
            </w:r>
            <w:r w:rsidRPr="00292B51">
              <w:t>und ggfs.</w:t>
            </w:r>
            <w:r>
              <w:rPr>
                <w:b/>
                <w:bCs/>
              </w:rPr>
              <w:t xml:space="preserve"> </w:t>
            </w:r>
            <w:r w:rsidRPr="00292B51">
              <w:rPr>
                <w:b/>
                <w:bCs/>
              </w:rPr>
              <w:t>Schlafmöglichkeiten</w:t>
            </w:r>
            <w:r>
              <w:t xml:space="preserve"> am Veranstaltungsort sind bekannt und wurden an die Teilnehmenden kommuniziert, v.a. falls diese nicht getrennt und/oder nicht abschließbar sind.  </w:t>
            </w:r>
          </w:p>
          <w:p w14:paraId="3D6EA3AB" w14:textId="77777777" w:rsidR="00273D49" w:rsidRPr="00DA3819" w:rsidRDefault="00273D49" w:rsidP="00027DA7">
            <w:pPr>
              <w:pStyle w:val="KeinLeerraum"/>
              <w:rPr>
                <w:sz w:val="20"/>
                <w:szCs w:val="16"/>
              </w:rPr>
            </w:pPr>
          </w:p>
        </w:tc>
        <w:tc>
          <w:tcPr>
            <w:tcW w:w="1276" w:type="dxa"/>
            <w:vAlign w:val="center"/>
          </w:tcPr>
          <w:p w14:paraId="5889B30F" w14:textId="77777777" w:rsidR="00273D49" w:rsidRDefault="00273D49" w:rsidP="00027DA7">
            <w:pPr>
              <w:pStyle w:val="KeinLeerraum"/>
              <w:jc w:val="center"/>
            </w:pPr>
            <w:r>
              <w:rPr>
                <w:rFonts w:ascii="Wingdings" w:eastAsia="Wingdings" w:hAnsi="Wingdings" w:cs="Wingdings"/>
              </w:rPr>
              <w:t>¨</w:t>
            </w:r>
          </w:p>
        </w:tc>
        <w:tc>
          <w:tcPr>
            <w:tcW w:w="2262" w:type="dxa"/>
          </w:tcPr>
          <w:p w14:paraId="35A71B6B" w14:textId="77777777" w:rsidR="00273D49" w:rsidRDefault="00273D49" w:rsidP="00027DA7">
            <w:pPr>
              <w:pStyle w:val="KeinLeerraum"/>
            </w:pPr>
          </w:p>
        </w:tc>
      </w:tr>
      <w:tr w:rsidR="00273D49" w14:paraId="1F203499" w14:textId="77777777" w:rsidTr="00027DA7">
        <w:trPr>
          <w:trHeight w:val="1085"/>
          <w:jc w:val="center"/>
        </w:trPr>
        <w:tc>
          <w:tcPr>
            <w:tcW w:w="5807" w:type="dxa"/>
          </w:tcPr>
          <w:p w14:paraId="6238A615" w14:textId="77777777" w:rsidR="00273D49" w:rsidRDefault="00273D49" w:rsidP="00027DA7">
            <w:pPr>
              <w:pStyle w:val="KeinLeerraum"/>
            </w:pPr>
            <w:r>
              <w:t xml:space="preserve">Falls </w:t>
            </w:r>
            <w:r w:rsidRPr="0028669E">
              <w:rPr>
                <w:b/>
                <w:bCs/>
              </w:rPr>
              <w:t>Video- und Bildmaterial</w:t>
            </w:r>
            <w:r>
              <w:rPr>
                <w:b/>
                <w:bCs/>
              </w:rPr>
              <w:t xml:space="preserve"> von/mit TN</w:t>
            </w:r>
            <w:r>
              <w:t xml:space="preserve"> erstellt werden soll, ist ein entsprechender Passus in der Anmeldung vorhanden, um zuzustimmen oder zu widersprechen.</w:t>
            </w:r>
          </w:p>
        </w:tc>
        <w:tc>
          <w:tcPr>
            <w:tcW w:w="1276" w:type="dxa"/>
            <w:vAlign w:val="center"/>
          </w:tcPr>
          <w:p w14:paraId="32484FDE" w14:textId="77777777" w:rsidR="00273D49" w:rsidRDefault="00273D49" w:rsidP="00027DA7">
            <w:pPr>
              <w:pStyle w:val="KeinLeerraum"/>
              <w:jc w:val="center"/>
            </w:pPr>
            <w:r>
              <w:rPr>
                <w:rFonts w:ascii="Wingdings" w:eastAsia="Wingdings" w:hAnsi="Wingdings" w:cs="Wingdings"/>
              </w:rPr>
              <w:t>¨</w:t>
            </w:r>
          </w:p>
        </w:tc>
        <w:tc>
          <w:tcPr>
            <w:tcW w:w="2262" w:type="dxa"/>
          </w:tcPr>
          <w:p w14:paraId="1B2CC221" w14:textId="77777777" w:rsidR="00273D49" w:rsidRDefault="00273D49" w:rsidP="00027DA7">
            <w:pPr>
              <w:pStyle w:val="KeinLeerraum"/>
            </w:pPr>
          </w:p>
        </w:tc>
      </w:tr>
    </w:tbl>
    <w:p w14:paraId="318E856F" w14:textId="77777777" w:rsidR="00273D49" w:rsidRDefault="00273D49" w:rsidP="00273D49">
      <w:pPr>
        <w:pStyle w:val="KeinLeerraum"/>
      </w:pPr>
      <w:r>
        <w:t xml:space="preserve">  </w:t>
      </w:r>
    </w:p>
    <w:p w14:paraId="43A1C179" w14:textId="77777777" w:rsidR="00273D49" w:rsidRPr="007951DB" w:rsidRDefault="00273D49" w:rsidP="00273D49">
      <w:pPr>
        <w:pStyle w:val="KeinLeerraum"/>
        <w:rPr>
          <w:b/>
          <w:bCs/>
        </w:rPr>
      </w:pPr>
      <w:r w:rsidRPr="007951DB">
        <w:rPr>
          <w:b/>
          <w:bCs/>
        </w:rPr>
        <w:lastRenderedPageBreak/>
        <w:t>Während der Veranstaltung</w:t>
      </w:r>
    </w:p>
    <w:p w14:paraId="2F882A1B" w14:textId="77777777" w:rsidR="00273D49" w:rsidRDefault="00273D49" w:rsidP="00273D49">
      <w:pPr>
        <w:pStyle w:val="KeinLeerraum"/>
      </w:pPr>
    </w:p>
    <w:tbl>
      <w:tblPr>
        <w:tblStyle w:val="Tabellenraster"/>
        <w:tblW w:w="0" w:type="auto"/>
        <w:tblLook w:val="04A0" w:firstRow="1" w:lastRow="0" w:firstColumn="1" w:lastColumn="0" w:noHBand="0" w:noVBand="1"/>
      </w:tblPr>
      <w:tblGrid>
        <w:gridCol w:w="5807"/>
        <w:gridCol w:w="1276"/>
        <w:gridCol w:w="2262"/>
      </w:tblGrid>
      <w:tr w:rsidR="00273D49" w14:paraId="4B0CF77B" w14:textId="77777777" w:rsidTr="00027DA7">
        <w:tc>
          <w:tcPr>
            <w:tcW w:w="5807" w:type="dxa"/>
            <w:shd w:val="clear" w:color="auto" w:fill="002060"/>
          </w:tcPr>
          <w:p w14:paraId="15C41DE9" w14:textId="77777777" w:rsidR="00273D49" w:rsidRPr="001477EB" w:rsidRDefault="00273D49" w:rsidP="00027DA7">
            <w:pPr>
              <w:pStyle w:val="KeinLeerraum"/>
              <w:rPr>
                <w:b/>
                <w:bCs/>
              </w:rPr>
            </w:pPr>
            <w:r w:rsidRPr="001477EB">
              <w:rPr>
                <w:b/>
                <w:bCs/>
              </w:rPr>
              <w:t>Maßnahme</w:t>
            </w:r>
          </w:p>
        </w:tc>
        <w:tc>
          <w:tcPr>
            <w:tcW w:w="1276" w:type="dxa"/>
            <w:shd w:val="clear" w:color="auto" w:fill="002060"/>
          </w:tcPr>
          <w:p w14:paraId="1FBC2DCB" w14:textId="77777777" w:rsidR="00273D49" w:rsidRPr="001477EB" w:rsidRDefault="00273D49" w:rsidP="00027DA7">
            <w:pPr>
              <w:pStyle w:val="KeinLeerraum"/>
              <w:jc w:val="center"/>
              <w:rPr>
                <w:b/>
                <w:bCs/>
              </w:rPr>
            </w:pPr>
            <w:r w:rsidRPr="001477EB">
              <w:rPr>
                <w:rFonts w:ascii="Wingdings" w:eastAsia="Wingdings" w:hAnsi="Wingdings" w:cs="Wingdings"/>
                <w:b/>
                <w:bCs/>
              </w:rPr>
              <w:t>þ</w:t>
            </w:r>
          </w:p>
        </w:tc>
        <w:tc>
          <w:tcPr>
            <w:tcW w:w="2262" w:type="dxa"/>
            <w:shd w:val="clear" w:color="auto" w:fill="002060"/>
          </w:tcPr>
          <w:p w14:paraId="1135766D" w14:textId="77777777" w:rsidR="00273D49" w:rsidRPr="001477EB" w:rsidRDefault="00273D49" w:rsidP="00027DA7">
            <w:pPr>
              <w:pStyle w:val="KeinLeerraum"/>
              <w:rPr>
                <w:b/>
                <w:bCs/>
              </w:rPr>
            </w:pPr>
            <w:r w:rsidRPr="001477EB">
              <w:rPr>
                <w:b/>
                <w:bCs/>
              </w:rPr>
              <w:t>Hinweis/Bewertung</w:t>
            </w:r>
          </w:p>
        </w:tc>
      </w:tr>
      <w:tr w:rsidR="00273D49" w14:paraId="2365121B" w14:textId="77777777" w:rsidTr="00027DA7">
        <w:tc>
          <w:tcPr>
            <w:tcW w:w="5807" w:type="dxa"/>
          </w:tcPr>
          <w:p w14:paraId="4B7F1940" w14:textId="77777777" w:rsidR="00273D49" w:rsidRDefault="00273D49" w:rsidP="00027DA7">
            <w:pPr>
              <w:pStyle w:val="KeinLeerraum"/>
            </w:pPr>
            <w:r w:rsidRPr="00DC18FA">
              <w:rPr>
                <w:b/>
                <w:bCs/>
              </w:rPr>
              <w:t>Wichtige Ansprechpersonen</w:t>
            </w:r>
            <w:r>
              <w:t xml:space="preserve"> (Veranstaltungsleitung, Erste Hilfe) wurden den TN zu Beginn kommuniziert.</w:t>
            </w:r>
          </w:p>
          <w:p w14:paraId="65F897D8" w14:textId="77777777" w:rsidR="00273D49" w:rsidRPr="00DA3819" w:rsidRDefault="00273D49" w:rsidP="00027DA7">
            <w:pPr>
              <w:pStyle w:val="KeinLeerraum"/>
              <w:rPr>
                <w:sz w:val="20"/>
                <w:szCs w:val="16"/>
              </w:rPr>
            </w:pPr>
          </w:p>
        </w:tc>
        <w:tc>
          <w:tcPr>
            <w:tcW w:w="1276" w:type="dxa"/>
            <w:vAlign w:val="center"/>
          </w:tcPr>
          <w:p w14:paraId="0CE63361" w14:textId="77777777" w:rsidR="00273D49" w:rsidRDefault="00273D49" w:rsidP="00027DA7">
            <w:pPr>
              <w:pStyle w:val="KeinLeerraum"/>
              <w:jc w:val="center"/>
            </w:pPr>
            <w:r>
              <w:rPr>
                <w:rFonts w:ascii="Wingdings" w:eastAsia="Wingdings" w:hAnsi="Wingdings" w:cs="Wingdings"/>
              </w:rPr>
              <w:t>¨</w:t>
            </w:r>
          </w:p>
        </w:tc>
        <w:tc>
          <w:tcPr>
            <w:tcW w:w="2262" w:type="dxa"/>
          </w:tcPr>
          <w:p w14:paraId="764DD804" w14:textId="77777777" w:rsidR="00273D49" w:rsidRDefault="00273D49" w:rsidP="00027DA7">
            <w:pPr>
              <w:pStyle w:val="KeinLeerraum"/>
            </w:pPr>
          </w:p>
        </w:tc>
      </w:tr>
      <w:tr w:rsidR="00273D49" w14:paraId="3C1B167E" w14:textId="77777777" w:rsidTr="00027DA7">
        <w:tc>
          <w:tcPr>
            <w:tcW w:w="5807" w:type="dxa"/>
          </w:tcPr>
          <w:p w14:paraId="77746B00" w14:textId="77777777" w:rsidR="00273D49" w:rsidRDefault="00273D49" w:rsidP="00027DA7">
            <w:pPr>
              <w:pStyle w:val="KeinLeerraum"/>
            </w:pPr>
            <w:r w:rsidRPr="00DC18FA">
              <w:rPr>
                <w:b/>
                <w:bCs/>
              </w:rPr>
              <w:t>Vertrauensperson(en)</w:t>
            </w:r>
            <w:r>
              <w:t xml:space="preserve"> wurden zu Beginn vorgestellt und sind ggfs. am Veranstaltungsort zusammen mit Kontaktdaten zu </w:t>
            </w:r>
            <w:r w:rsidRPr="00DC18FA">
              <w:rPr>
                <w:b/>
                <w:bCs/>
              </w:rPr>
              <w:t>Beratungs- und Anlaufstellen</w:t>
            </w:r>
            <w:r>
              <w:t xml:space="preserve"> ausgehängt.</w:t>
            </w:r>
          </w:p>
          <w:p w14:paraId="4839CCFF" w14:textId="77777777" w:rsidR="00273D49" w:rsidRPr="00DA3819" w:rsidRDefault="00273D49" w:rsidP="00027DA7">
            <w:pPr>
              <w:pStyle w:val="KeinLeerraum"/>
              <w:rPr>
                <w:sz w:val="20"/>
                <w:szCs w:val="16"/>
              </w:rPr>
            </w:pPr>
          </w:p>
        </w:tc>
        <w:tc>
          <w:tcPr>
            <w:tcW w:w="1276" w:type="dxa"/>
            <w:vAlign w:val="center"/>
          </w:tcPr>
          <w:p w14:paraId="6C7A1EFC" w14:textId="77777777" w:rsidR="00273D49" w:rsidRDefault="00273D49" w:rsidP="00027DA7">
            <w:pPr>
              <w:pStyle w:val="KeinLeerraum"/>
              <w:jc w:val="center"/>
            </w:pPr>
            <w:r>
              <w:rPr>
                <w:rFonts w:ascii="Wingdings" w:eastAsia="Wingdings" w:hAnsi="Wingdings" w:cs="Wingdings"/>
              </w:rPr>
              <w:t>¨</w:t>
            </w:r>
          </w:p>
        </w:tc>
        <w:tc>
          <w:tcPr>
            <w:tcW w:w="2262" w:type="dxa"/>
          </w:tcPr>
          <w:p w14:paraId="2403AD46" w14:textId="77777777" w:rsidR="00273D49" w:rsidRDefault="00273D49" w:rsidP="00027DA7">
            <w:pPr>
              <w:pStyle w:val="KeinLeerraum"/>
            </w:pPr>
          </w:p>
        </w:tc>
      </w:tr>
      <w:tr w:rsidR="00273D49" w14:paraId="72BCD2F5" w14:textId="77777777" w:rsidTr="00027DA7">
        <w:tc>
          <w:tcPr>
            <w:tcW w:w="5807" w:type="dxa"/>
          </w:tcPr>
          <w:p w14:paraId="763AC539" w14:textId="77777777" w:rsidR="00273D49" w:rsidRDefault="00273D49" w:rsidP="00027DA7">
            <w:pPr>
              <w:pStyle w:val="KeinLeerraum"/>
            </w:pPr>
            <w:r>
              <w:t xml:space="preserve">Helfer:innen, die spontan mitmachen, haben die </w:t>
            </w:r>
            <w:r w:rsidRPr="007951DB">
              <w:rPr>
                <w:b/>
                <w:bCs/>
              </w:rPr>
              <w:t>Selbstverpflichtungs- sowie Selbstauskunftserklärung unterschrieben</w:t>
            </w:r>
            <w:r>
              <w:t xml:space="preserve"> und wissen, dass sie das eFz innerhalb von 8 Wochen nachreichen müssen.</w:t>
            </w:r>
          </w:p>
          <w:p w14:paraId="47AD19A9" w14:textId="77777777" w:rsidR="00273D49" w:rsidRPr="00DA3819" w:rsidRDefault="00273D49" w:rsidP="00027DA7">
            <w:pPr>
              <w:pStyle w:val="KeinLeerraum"/>
              <w:rPr>
                <w:sz w:val="20"/>
                <w:szCs w:val="16"/>
              </w:rPr>
            </w:pPr>
          </w:p>
        </w:tc>
        <w:tc>
          <w:tcPr>
            <w:tcW w:w="1276" w:type="dxa"/>
            <w:vAlign w:val="center"/>
          </w:tcPr>
          <w:p w14:paraId="56BE4F45" w14:textId="77777777" w:rsidR="00273D49" w:rsidRDefault="00273D49" w:rsidP="00027DA7">
            <w:pPr>
              <w:pStyle w:val="KeinLeerraum"/>
              <w:jc w:val="center"/>
            </w:pPr>
            <w:r>
              <w:rPr>
                <w:rFonts w:ascii="Wingdings" w:eastAsia="Wingdings" w:hAnsi="Wingdings" w:cs="Wingdings"/>
              </w:rPr>
              <w:t>¨</w:t>
            </w:r>
          </w:p>
        </w:tc>
        <w:tc>
          <w:tcPr>
            <w:tcW w:w="2262" w:type="dxa"/>
          </w:tcPr>
          <w:p w14:paraId="5DF3F2F7" w14:textId="77777777" w:rsidR="00273D49" w:rsidRDefault="00273D49" w:rsidP="00027DA7">
            <w:pPr>
              <w:pStyle w:val="KeinLeerraum"/>
            </w:pPr>
          </w:p>
        </w:tc>
      </w:tr>
      <w:tr w:rsidR="00273D49" w14:paraId="733C495A" w14:textId="77777777" w:rsidTr="00027DA7">
        <w:tc>
          <w:tcPr>
            <w:tcW w:w="5807" w:type="dxa"/>
          </w:tcPr>
          <w:p w14:paraId="50F5EA0D" w14:textId="77777777" w:rsidR="00273D49" w:rsidRDefault="00273D49" w:rsidP="00027DA7">
            <w:pPr>
              <w:pStyle w:val="KeinLeerraum"/>
            </w:pPr>
            <w:r>
              <w:t xml:space="preserve">Die </w:t>
            </w:r>
            <w:r w:rsidRPr="00DC18FA">
              <w:rPr>
                <w:b/>
                <w:bCs/>
              </w:rPr>
              <w:t>Umgangsregeln/Verhaltenskodex</w:t>
            </w:r>
            <w:r>
              <w:t xml:space="preserve"> wurden zu Beginn erläutert und hängen ggfs. aus.</w:t>
            </w:r>
          </w:p>
          <w:p w14:paraId="0520E80B" w14:textId="77777777" w:rsidR="00273D49" w:rsidRPr="00DA3819" w:rsidRDefault="00273D49" w:rsidP="00027DA7">
            <w:pPr>
              <w:pStyle w:val="KeinLeerraum"/>
              <w:rPr>
                <w:sz w:val="20"/>
                <w:szCs w:val="16"/>
              </w:rPr>
            </w:pPr>
          </w:p>
        </w:tc>
        <w:tc>
          <w:tcPr>
            <w:tcW w:w="1276" w:type="dxa"/>
            <w:vAlign w:val="center"/>
          </w:tcPr>
          <w:p w14:paraId="5A729003" w14:textId="77777777" w:rsidR="00273D49" w:rsidRDefault="00273D49" w:rsidP="00027DA7">
            <w:pPr>
              <w:pStyle w:val="KeinLeerraum"/>
              <w:jc w:val="center"/>
            </w:pPr>
            <w:r>
              <w:rPr>
                <w:rFonts w:ascii="Wingdings" w:eastAsia="Wingdings" w:hAnsi="Wingdings" w:cs="Wingdings"/>
              </w:rPr>
              <w:t>¨</w:t>
            </w:r>
          </w:p>
        </w:tc>
        <w:tc>
          <w:tcPr>
            <w:tcW w:w="2262" w:type="dxa"/>
          </w:tcPr>
          <w:p w14:paraId="780BAEC2" w14:textId="77777777" w:rsidR="00273D49" w:rsidRDefault="00273D49" w:rsidP="00027DA7">
            <w:pPr>
              <w:pStyle w:val="KeinLeerraum"/>
            </w:pPr>
          </w:p>
        </w:tc>
      </w:tr>
      <w:tr w:rsidR="00273D49" w14:paraId="62FA1A57" w14:textId="77777777" w:rsidTr="00027DA7">
        <w:tc>
          <w:tcPr>
            <w:tcW w:w="5807" w:type="dxa"/>
          </w:tcPr>
          <w:p w14:paraId="6AD6EBB7" w14:textId="77777777" w:rsidR="00273D49" w:rsidRDefault="00273D49" w:rsidP="00027DA7">
            <w:pPr>
              <w:pStyle w:val="StandardWeb"/>
              <w:spacing w:before="0" w:beforeAutospacing="0" w:after="0" w:afterAutospacing="0"/>
              <w:textAlignment w:val="baseline"/>
              <w:rPr>
                <w:rFonts w:asciiTheme="minorHAnsi" w:hAnsiTheme="minorHAnsi" w:cstheme="minorHAnsi"/>
                <w:color w:val="000000"/>
              </w:rPr>
            </w:pPr>
            <w:r w:rsidRPr="00641A70">
              <w:rPr>
                <w:rFonts w:asciiTheme="minorHAnsi" w:hAnsiTheme="minorHAnsi" w:cstheme="minorHAnsi"/>
                <w:b/>
                <w:bCs/>
                <w:color w:val="000000"/>
              </w:rPr>
              <w:t>Mitbestimmungs- und Reflexionsmöglichkeiten</w:t>
            </w:r>
            <w:r w:rsidRPr="00641A70">
              <w:rPr>
                <w:rFonts w:asciiTheme="minorHAnsi" w:hAnsiTheme="minorHAnsi" w:cstheme="minorHAnsi"/>
                <w:color w:val="000000"/>
              </w:rPr>
              <w:t xml:space="preserve"> sind umgesetzt und orientieren sich an der Zielgruppe, Art und Dauer der Veranstaltung</w:t>
            </w:r>
            <w:r>
              <w:rPr>
                <w:rFonts w:asciiTheme="minorHAnsi" w:hAnsiTheme="minorHAnsi" w:cstheme="minorHAnsi"/>
                <w:color w:val="000000"/>
              </w:rPr>
              <w:t>.</w:t>
            </w:r>
          </w:p>
          <w:p w14:paraId="521DCC95" w14:textId="77777777" w:rsidR="00273D49" w:rsidRPr="00DA3819" w:rsidRDefault="00273D49" w:rsidP="00027DA7">
            <w:pPr>
              <w:pStyle w:val="StandardWeb"/>
              <w:spacing w:before="0" w:beforeAutospacing="0" w:after="0" w:afterAutospacing="0"/>
              <w:textAlignment w:val="baseline"/>
              <w:rPr>
                <w:rFonts w:asciiTheme="minorHAnsi" w:hAnsiTheme="minorHAnsi" w:cstheme="minorHAnsi"/>
                <w:color w:val="000000"/>
                <w:sz w:val="20"/>
                <w:szCs w:val="20"/>
              </w:rPr>
            </w:pPr>
          </w:p>
        </w:tc>
        <w:tc>
          <w:tcPr>
            <w:tcW w:w="1276" w:type="dxa"/>
            <w:vAlign w:val="center"/>
          </w:tcPr>
          <w:p w14:paraId="5C3E48C5" w14:textId="77777777" w:rsidR="00273D49" w:rsidRDefault="00273D49" w:rsidP="00027DA7">
            <w:pPr>
              <w:pStyle w:val="KeinLeerraum"/>
              <w:jc w:val="center"/>
            </w:pPr>
            <w:r>
              <w:rPr>
                <w:rFonts w:ascii="Wingdings" w:eastAsia="Wingdings" w:hAnsi="Wingdings" w:cs="Wingdings"/>
              </w:rPr>
              <w:t>¨</w:t>
            </w:r>
          </w:p>
        </w:tc>
        <w:tc>
          <w:tcPr>
            <w:tcW w:w="2262" w:type="dxa"/>
          </w:tcPr>
          <w:p w14:paraId="5C7A82D5" w14:textId="77777777" w:rsidR="00273D49" w:rsidRDefault="00273D49" w:rsidP="00027DA7">
            <w:pPr>
              <w:pStyle w:val="KeinLeerraum"/>
            </w:pPr>
          </w:p>
        </w:tc>
      </w:tr>
      <w:tr w:rsidR="00273D49" w14:paraId="26E4F7FB" w14:textId="77777777" w:rsidTr="00027DA7">
        <w:tc>
          <w:tcPr>
            <w:tcW w:w="5807" w:type="dxa"/>
          </w:tcPr>
          <w:p w14:paraId="2FD16A33" w14:textId="77777777" w:rsidR="00273D49" w:rsidRDefault="00273D49" w:rsidP="00027DA7">
            <w:pPr>
              <w:pStyle w:val="StandardWeb"/>
              <w:spacing w:before="0" w:beforeAutospacing="0" w:after="0" w:afterAutospacing="0"/>
              <w:textAlignment w:val="baseline"/>
              <w:rPr>
                <w:rFonts w:asciiTheme="minorHAnsi" w:hAnsiTheme="minorHAnsi" w:cstheme="minorHAnsi"/>
                <w:color w:val="000000"/>
              </w:rPr>
            </w:pPr>
            <w:r w:rsidRPr="00641A70">
              <w:rPr>
                <w:rFonts w:asciiTheme="minorHAnsi" w:hAnsiTheme="minorHAnsi" w:cstheme="minorHAnsi"/>
                <w:color w:val="000000"/>
              </w:rPr>
              <w:t xml:space="preserve">Bei groben Regelverstößen oder </w:t>
            </w:r>
            <w:r>
              <w:rPr>
                <w:rFonts w:asciiTheme="minorHAnsi" w:hAnsiTheme="minorHAnsi" w:cstheme="minorHAnsi"/>
                <w:color w:val="000000"/>
              </w:rPr>
              <w:t xml:space="preserve">eingegangenen Beschwerden wird </w:t>
            </w:r>
            <w:r w:rsidRPr="00F147D0">
              <w:rPr>
                <w:rFonts w:asciiTheme="minorHAnsi" w:hAnsiTheme="minorHAnsi" w:cstheme="minorHAnsi"/>
                <w:b/>
                <w:bCs/>
                <w:color w:val="000000"/>
              </w:rPr>
              <w:t>interveniert</w:t>
            </w:r>
            <w:r>
              <w:rPr>
                <w:rFonts w:asciiTheme="minorHAnsi" w:hAnsiTheme="minorHAnsi" w:cstheme="minorHAnsi"/>
                <w:color w:val="000000"/>
              </w:rPr>
              <w:t>.</w:t>
            </w:r>
          </w:p>
          <w:p w14:paraId="0FE40444" w14:textId="77777777" w:rsidR="00273D49" w:rsidRPr="00DA3819" w:rsidRDefault="00273D49" w:rsidP="00027DA7">
            <w:pPr>
              <w:pStyle w:val="StandardWeb"/>
              <w:spacing w:before="0" w:beforeAutospacing="0" w:after="0" w:afterAutospacing="0"/>
              <w:textAlignment w:val="baseline"/>
              <w:rPr>
                <w:rFonts w:asciiTheme="minorHAnsi" w:hAnsiTheme="minorHAnsi" w:cstheme="minorHAnsi"/>
                <w:color w:val="000000"/>
                <w:sz w:val="20"/>
                <w:szCs w:val="20"/>
              </w:rPr>
            </w:pPr>
          </w:p>
        </w:tc>
        <w:tc>
          <w:tcPr>
            <w:tcW w:w="1276" w:type="dxa"/>
            <w:vAlign w:val="center"/>
          </w:tcPr>
          <w:p w14:paraId="39846119" w14:textId="77777777" w:rsidR="00273D49" w:rsidRDefault="00273D49" w:rsidP="00027DA7">
            <w:pPr>
              <w:pStyle w:val="KeinLeerraum"/>
              <w:jc w:val="center"/>
            </w:pPr>
            <w:r>
              <w:rPr>
                <w:rFonts w:ascii="Wingdings" w:eastAsia="Wingdings" w:hAnsi="Wingdings" w:cs="Wingdings"/>
              </w:rPr>
              <w:t>¨</w:t>
            </w:r>
          </w:p>
        </w:tc>
        <w:tc>
          <w:tcPr>
            <w:tcW w:w="2262" w:type="dxa"/>
          </w:tcPr>
          <w:p w14:paraId="268DBEFF" w14:textId="77777777" w:rsidR="00273D49" w:rsidRDefault="00273D49" w:rsidP="00027DA7">
            <w:pPr>
              <w:pStyle w:val="KeinLeerraum"/>
            </w:pPr>
          </w:p>
        </w:tc>
      </w:tr>
    </w:tbl>
    <w:p w14:paraId="390A2CA1" w14:textId="77777777" w:rsidR="00273D49" w:rsidRDefault="00273D49" w:rsidP="00273D49">
      <w:pPr>
        <w:pStyle w:val="KeinLeerraum"/>
      </w:pPr>
    </w:p>
    <w:p w14:paraId="565EEB29" w14:textId="77777777" w:rsidR="00273D49" w:rsidRPr="00641A70" w:rsidRDefault="00273D49" w:rsidP="00273D49">
      <w:pPr>
        <w:pStyle w:val="KeinLeerraum"/>
        <w:rPr>
          <w:b/>
          <w:bCs/>
        </w:rPr>
      </w:pPr>
      <w:r w:rsidRPr="00641A70">
        <w:rPr>
          <w:b/>
          <w:bCs/>
        </w:rPr>
        <w:t>Nach der Veranstaltung</w:t>
      </w:r>
    </w:p>
    <w:p w14:paraId="12707976" w14:textId="77777777" w:rsidR="00273D49" w:rsidRDefault="00273D49" w:rsidP="00273D49">
      <w:pPr>
        <w:pStyle w:val="KeinLeerraum"/>
      </w:pPr>
    </w:p>
    <w:tbl>
      <w:tblPr>
        <w:tblStyle w:val="Tabellenraster"/>
        <w:tblW w:w="0" w:type="auto"/>
        <w:tblLook w:val="04A0" w:firstRow="1" w:lastRow="0" w:firstColumn="1" w:lastColumn="0" w:noHBand="0" w:noVBand="1"/>
      </w:tblPr>
      <w:tblGrid>
        <w:gridCol w:w="5807"/>
        <w:gridCol w:w="1276"/>
        <w:gridCol w:w="2262"/>
      </w:tblGrid>
      <w:tr w:rsidR="00273D49" w:rsidRPr="001477EB" w14:paraId="2DC19F95" w14:textId="77777777" w:rsidTr="00027DA7">
        <w:tc>
          <w:tcPr>
            <w:tcW w:w="5807" w:type="dxa"/>
            <w:shd w:val="clear" w:color="auto" w:fill="002060"/>
          </w:tcPr>
          <w:p w14:paraId="7FF0571D" w14:textId="77777777" w:rsidR="00273D49" w:rsidRPr="001477EB" w:rsidRDefault="00273D49" w:rsidP="00027DA7">
            <w:pPr>
              <w:pStyle w:val="KeinLeerraum"/>
              <w:rPr>
                <w:b/>
                <w:bCs/>
              </w:rPr>
            </w:pPr>
            <w:r w:rsidRPr="001477EB">
              <w:rPr>
                <w:b/>
                <w:bCs/>
              </w:rPr>
              <w:t>Maßnahme</w:t>
            </w:r>
          </w:p>
        </w:tc>
        <w:tc>
          <w:tcPr>
            <w:tcW w:w="1276" w:type="dxa"/>
            <w:shd w:val="clear" w:color="auto" w:fill="002060"/>
          </w:tcPr>
          <w:p w14:paraId="424AFD07" w14:textId="77777777" w:rsidR="00273D49" w:rsidRPr="001477EB" w:rsidRDefault="00273D49" w:rsidP="00027DA7">
            <w:pPr>
              <w:pStyle w:val="KeinLeerraum"/>
              <w:jc w:val="center"/>
              <w:rPr>
                <w:b/>
                <w:bCs/>
              </w:rPr>
            </w:pPr>
            <w:r w:rsidRPr="001477EB">
              <w:rPr>
                <w:rFonts w:ascii="Wingdings" w:eastAsia="Wingdings" w:hAnsi="Wingdings" w:cs="Wingdings"/>
                <w:b/>
                <w:bCs/>
              </w:rPr>
              <w:t>þ</w:t>
            </w:r>
          </w:p>
        </w:tc>
        <w:tc>
          <w:tcPr>
            <w:tcW w:w="2262" w:type="dxa"/>
            <w:shd w:val="clear" w:color="auto" w:fill="002060"/>
          </w:tcPr>
          <w:p w14:paraId="51D9DB5F" w14:textId="77777777" w:rsidR="00273D49" w:rsidRPr="001477EB" w:rsidRDefault="00273D49" w:rsidP="00027DA7">
            <w:pPr>
              <w:pStyle w:val="KeinLeerraum"/>
              <w:rPr>
                <w:b/>
                <w:bCs/>
              </w:rPr>
            </w:pPr>
            <w:r w:rsidRPr="001477EB">
              <w:rPr>
                <w:b/>
                <w:bCs/>
              </w:rPr>
              <w:t>Hinweis/Bewertung</w:t>
            </w:r>
          </w:p>
        </w:tc>
      </w:tr>
      <w:tr w:rsidR="00273D49" w14:paraId="657A0187" w14:textId="77777777" w:rsidTr="00027DA7">
        <w:tc>
          <w:tcPr>
            <w:tcW w:w="5807" w:type="dxa"/>
          </w:tcPr>
          <w:p w14:paraId="7813E952" w14:textId="77777777" w:rsidR="00273D49" w:rsidRDefault="00273D49" w:rsidP="00027DA7">
            <w:pPr>
              <w:pStyle w:val="KeinLeerraum"/>
            </w:pPr>
            <w:r>
              <w:t xml:space="preserve">Die Reflexionsergebnisse und sonstige Rückmeldungen wurden </w:t>
            </w:r>
            <w:r w:rsidRPr="00F147D0">
              <w:rPr>
                <w:b/>
                <w:bCs/>
              </w:rPr>
              <w:t>dokumentiert</w:t>
            </w:r>
            <w:r w:rsidRPr="00F147D0">
              <w:t>.</w:t>
            </w:r>
          </w:p>
          <w:p w14:paraId="2EEAF8F5" w14:textId="77777777" w:rsidR="00273D49" w:rsidRPr="00DA3819" w:rsidRDefault="00273D49" w:rsidP="00027DA7">
            <w:pPr>
              <w:pStyle w:val="KeinLeerraum"/>
              <w:rPr>
                <w:sz w:val="20"/>
                <w:szCs w:val="16"/>
              </w:rPr>
            </w:pPr>
          </w:p>
        </w:tc>
        <w:tc>
          <w:tcPr>
            <w:tcW w:w="1276" w:type="dxa"/>
            <w:vAlign w:val="center"/>
          </w:tcPr>
          <w:p w14:paraId="075DA6C0" w14:textId="77777777" w:rsidR="00273D49" w:rsidRDefault="00273D49" w:rsidP="00027DA7">
            <w:pPr>
              <w:pStyle w:val="KeinLeerraum"/>
              <w:jc w:val="center"/>
            </w:pPr>
            <w:r>
              <w:rPr>
                <w:rFonts w:ascii="Wingdings" w:eastAsia="Wingdings" w:hAnsi="Wingdings" w:cs="Wingdings"/>
              </w:rPr>
              <w:t>¨</w:t>
            </w:r>
          </w:p>
        </w:tc>
        <w:tc>
          <w:tcPr>
            <w:tcW w:w="2262" w:type="dxa"/>
          </w:tcPr>
          <w:p w14:paraId="2ED2BBC3" w14:textId="77777777" w:rsidR="00273D49" w:rsidRDefault="00273D49" w:rsidP="00027DA7">
            <w:pPr>
              <w:pStyle w:val="KeinLeerraum"/>
            </w:pPr>
          </w:p>
        </w:tc>
      </w:tr>
      <w:tr w:rsidR="00273D49" w14:paraId="2A02C548" w14:textId="77777777" w:rsidTr="00027DA7">
        <w:tc>
          <w:tcPr>
            <w:tcW w:w="5807" w:type="dxa"/>
          </w:tcPr>
          <w:p w14:paraId="14998225" w14:textId="77777777" w:rsidR="00273D49" w:rsidRDefault="00273D49" w:rsidP="00027DA7">
            <w:pPr>
              <w:pStyle w:val="KeinLeerraum"/>
            </w:pPr>
            <w:r>
              <w:t xml:space="preserve">Alle </w:t>
            </w:r>
            <w:r w:rsidRPr="009D6F74">
              <w:rPr>
                <w:b/>
                <w:bCs/>
              </w:rPr>
              <w:t>nachzureichenden Dokumente</w:t>
            </w:r>
            <w:r>
              <w:t xml:space="preserve"> (z.B. erweitertes Führungszeugnis) wurden fristgerecht abgegeben</w:t>
            </w:r>
          </w:p>
          <w:p w14:paraId="602280B5" w14:textId="77777777" w:rsidR="00273D49" w:rsidRDefault="00273D49" w:rsidP="00027DA7">
            <w:pPr>
              <w:pStyle w:val="KeinLeerraum"/>
            </w:pPr>
          </w:p>
        </w:tc>
        <w:tc>
          <w:tcPr>
            <w:tcW w:w="1276" w:type="dxa"/>
            <w:vAlign w:val="center"/>
          </w:tcPr>
          <w:p w14:paraId="26B09398" w14:textId="77777777" w:rsidR="00273D49" w:rsidRDefault="00273D49" w:rsidP="00027DA7">
            <w:pPr>
              <w:pStyle w:val="KeinLeerraum"/>
              <w:jc w:val="center"/>
              <w:rPr>
                <w:rFonts w:ascii="Wingdings" w:eastAsia="Wingdings" w:hAnsi="Wingdings" w:cs="Wingdings"/>
              </w:rPr>
            </w:pPr>
            <w:r>
              <w:rPr>
                <w:rFonts w:ascii="Wingdings" w:eastAsia="Wingdings" w:hAnsi="Wingdings" w:cs="Wingdings"/>
              </w:rPr>
              <w:t>¨</w:t>
            </w:r>
          </w:p>
        </w:tc>
        <w:tc>
          <w:tcPr>
            <w:tcW w:w="2262" w:type="dxa"/>
          </w:tcPr>
          <w:p w14:paraId="5F1B0103" w14:textId="77777777" w:rsidR="00273D49" w:rsidRDefault="00273D49" w:rsidP="00027DA7">
            <w:pPr>
              <w:pStyle w:val="KeinLeerraum"/>
            </w:pPr>
          </w:p>
        </w:tc>
      </w:tr>
      <w:tr w:rsidR="00273D49" w14:paraId="5E325310" w14:textId="77777777" w:rsidTr="00027DA7">
        <w:tc>
          <w:tcPr>
            <w:tcW w:w="5807" w:type="dxa"/>
          </w:tcPr>
          <w:p w14:paraId="475711EE" w14:textId="77777777" w:rsidR="00273D49" w:rsidRDefault="00273D49" w:rsidP="00027DA7">
            <w:pPr>
              <w:pStyle w:val="KeinLeerraum"/>
            </w:pPr>
            <w:r>
              <w:t xml:space="preserve">Der </w:t>
            </w:r>
            <w:r w:rsidRPr="00F147D0">
              <w:rPr>
                <w:b/>
                <w:bCs/>
              </w:rPr>
              <w:t>Interventionsleitfaden</w:t>
            </w:r>
            <w:r>
              <w:t xml:space="preserve"> wurde ggfs. eingehalten.</w:t>
            </w:r>
          </w:p>
          <w:p w14:paraId="7257A8D5" w14:textId="77777777" w:rsidR="00273D49" w:rsidRPr="00DA3819" w:rsidRDefault="00273D49" w:rsidP="00027DA7">
            <w:pPr>
              <w:pStyle w:val="KeinLeerraum"/>
              <w:rPr>
                <w:sz w:val="20"/>
                <w:szCs w:val="16"/>
              </w:rPr>
            </w:pPr>
          </w:p>
        </w:tc>
        <w:tc>
          <w:tcPr>
            <w:tcW w:w="1276" w:type="dxa"/>
            <w:vAlign w:val="center"/>
          </w:tcPr>
          <w:p w14:paraId="27F4D743" w14:textId="77777777" w:rsidR="00273D49" w:rsidRDefault="00273D49" w:rsidP="00027DA7">
            <w:pPr>
              <w:pStyle w:val="KeinLeerraum"/>
              <w:jc w:val="center"/>
            </w:pPr>
            <w:r>
              <w:rPr>
                <w:rFonts w:ascii="Wingdings" w:eastAsia="Wingdings" w:hAnsi="Wingdings" w:cs="Wingdings"/>
              </w:rPr>
              <w:t>¨</w:t>
            </w:r>
          </w:p>
        </w:tc>
        <w:tc>
          <w:tcPr>
            <w:tcW w:w="2262" w:type="dxa"/>
          </w:tcPr>
          <w:p w14:paraId="76F2DDC2" w14:textId="77777777" w:rsidR="00273D49" w:rsidRDefault="00273D49" w:rsidP="00027DA7">
            <w:pPr>
              <w:pStyle w:val="KeinLeerraum"/>
            </w:pPr>
          </w:p>
        </w:tc>
      </w:tr>
      <w:bookmarkEnd w:id="1"/>
    </w:tbl>
    <w:p w14:paraId="4F9B6B83" w14:textId="761F6D2D" w:rsidR="00641A70" w:rsidRPr="00273D49" w:rsidRDefault="00641A70" w:rsidP="00273D49"/>
    <w:sectPr w:rsidR="00641A70" w:rsidRPr="00273D49" w:rsidSect="009D59AC">
      <w:headerReference w:type="default" r:id="rId10"/>
      <w:pgSz w:w="11906" w:h="16838"/>
      <w:pgMar w:top="1417" w:right="141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87D3" w14:textId="77777777" w:rsidR="005D5366" w:rsidRDefault="005D5366" w:rsidP="005D5366">
      <w:r>
        <w:separator/>
      </w:r>
    </w:p>
  </w:endnote>
  <w:endnote w:type="continuationSeparator" w:id="0">
    <w:p w14:paraId="3560B9C8" w14:textId="77777777" w:rsidR="005D5366" w:rsidRDefault="005D5366" w:rsidP="005D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Pfadfinder">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A481" w14:textId="77777777" w:rsidR="005D5366" w:rsidRDefault="005D5366" w:rsidP="005D5366">
      <w:r>
        <w:separator/>
      </w:r>
    </w:p>
  </w:footnote>
  <w:footnote w:type="continuationSeparator" w:id="0">
    <w:p w14:paraId="78AC40EE" w14:textId="77777777" w:rsidR="005D5366" w:rsidRDefault="005D5366" w:rsidP="005D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138"/>
      <w:gridCol w:w="2949"/>
    </w:tblGrid>
    <w:tr w:rsidR="005D5366" w14:paraId="65A85013" w14:textId="77777777" w:rsidTr="00227CA6">
      <w:tc>
        <w:tcPr>
          <w:tcW w:w="2268" w:type="dxa"/>
        </w:tcPr>
        <w:p w14:paraId="3AAD7DBB" w14:textId="77777777" w:rsidR="005D5366" w:rsidRDefault="005D5366" w:rsidP="005D5366">
          <w:pPr>
            <w:jc w:val="both"/>
          </w:pPr>
        </w:p>
        <w:p w14:paraId="2CBD46FA" w14:textId="77777777" w:rsidR="005D5366" w:rsidRPr="001F34CB" w:rsidRDefault="005D5366" w:rsidP="005D5366">
          <w:pPr>
            <w:jc w:val="both"/>
          </w:pPr>
          <w:r w:rsidRPr="001F34CB">
            <w:rPr>
              <w:noProof/>
              <w:lang w:eastAsia="de-DE"/>
            </w:rPr>
            <w:drawing>
              <wp:inline distT="0" distB="0" distL="0" distR="0" wp14:anchorId="0D0350B6" wp14:editId="533C0219">
                <wp:extent cx="548640" cy="274320"/>
                <wp:effectExtent l="0" t="0" r="3810" b="0"/>
                <wp:docPr id="5" name="Grafik 5" descr="C:\Users\DPSG\Desktop\Gruschd vom Desktop\Logos\wegzeichen_start_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SG\Desktop\Gruschd vom Desktop\Logos\wegzeichen_start_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p>
      </w:tc>
      <w:tc>
        <w:tcPr>
          <w:tcW w:w="4138" w:type="dxa"/>
        </w:tcPr>
        <w:p w14:paraId="7458A8B4" w14:textId="77777777" w:rsidR="005D5366" w:rsidRDefault="005D5366" w:rsidP="005D5366">
          <w:pPr>
            <w:pStyle w:val="Beschriftung"/>
            <w:framePr w:w="0" w:hRule="auto" w:hSpace="0" w:wrap="auto" w:hAnchor="text" w:xAlign="left" w:yAlign="inline"/>
            <w:jc w:val="center"/>
            <w:rPr>
              <w:rFonts w:ascii="Myriad Pro" w:hAnsi="Myriad Pro" w:cstheme="minorHAnsi"/>
              <w:sz w:val="18"/>
              <w:szCs w:val="16"/>
            </w:rPr>
          </w:pPr>
        </w:p>
        <w:p w14:paraId="084CF0F6" w14:textId="4CB6072F" w:rsidR="005D5366" w:rsidRPr="001F34CB" w:rsidRDefault="005D5366" w:rsidP="005D5366">
          <w:pPr>
            <w:pStyle w:val="Beschriftung"/>
            <w:framePr w:w="0" w:hRule="auto" w:hSpace="0" w:wrap="auto" w:hAnchor="text" w:xAlign="left" w:yAlign="inline"/>
            <w:jc w:val="center"/>
            <w:rPr>
              <w:rFonts w:ascii="Myriad Pro" w:hAnsi="Myriad Pro" w:cstheme="minorHAnsi"/>
              <w:sz w:val="18"/>
              <w:szCs w:val="16"/>
            </w:rPr>
          </w:pPr>
          <w:r w:rsidRPr="001F34CB">
            <w:rPr>
              <w:rFonts w:ascii="Myriad Pro" w:hAnsi="Myriad Pro" w:cstheme="minorHAnsi"/>
              <w:sz w:val="18"/>
              <w:szCs w:val="16"/>
            </w:rPr>
            <w:t>Deutsche Pfadfinder</w:t>
          </w:r>
          <w:r w:rsidR="00227CA6">
            <w:rPr>
              <w:rFonts w:ascii="Myriad Pro" w:hAnsi="Myriad Pro" w:cstheme="minorHAnsi"/>
              <w:sz w:val="18"/>
              <w:szCs w:val="16"/>
            </w:rPr>
            <w:t>*</w:t>
          </w:r>
          <w:proofErr w:type="spellStart"/>
          <w:r w:rsidR="00227CA6">
            <w:rPr>
              <w:rFonts w:ascii="Myriad Pro" w:hAnsi="Myriad Pro" w:cstheme="minorHAnsi"/>
              <w:sz w:val="18"/>
              <w:szCs w:val="16"/>
            </w:rPr>
            <w:t>innen</w:t>
          </w:r>
          <w:r w:rsidRPr="001F34CB">
            <w:rPr>
              <w:rFonts w:ascii="Myriad Pro" w:hAnsi="Myriad Pro" w:cstheme="minorHAnsi"/>
              <w:sz w:val="18"/>
              <w:szCs w:val="16"/>
            </w:rPr>
            <w:t>schaft</w:t>
          </w:r>
          <w:proofErr w:type="spellEnd"/>
          <w:r w:rsidRPr="001F34CB">
            <w:rPr>
              <w:rFonts w:ascii="Myriad Pro" w:hAnsi="Myriad Pro" w:cstheme="minorHAnsi"/>
              <w:sz w:val="18"/>
              <w:szCs w:val="16"/>
            </w:rPr>
            <w:t xml:space="preserve"> </w:t>
          </w:r>
          <w:r>
            <w:rPr>
              <w:rFonts w:ascii="Myriad Pro" w:hAnsi="Myriad Pro" w:cstheme="minorHAnsi"/>
              <w:sz w:val="18"/>
              <w:szCs w:val="16"/>
            </w:rPr>
            <w:t xml:space="preserve">Sankt </w:t>
          </w:r>
          <w:r w:rsidRPr="001F34CB">
            <w:rPr>
              <w:rFonts w:ascii="Myriad Pro" w:hAnsi="Myriad Pro" w:cstheme="minorHAnsi"/>
              <w:sz w:val="18"/>
              <w:szCs w:val="16"/>
            </w:rPr>
            <w:t>Georg</w:t>
          </w:r>
        </w:p>
        <w:p w14:paraId="0AC4D2AE" w14:textId="77777777" w:rsidR="005D5366" w:rsidRPr="001F34CB" w:rsidRDefault="005D5366" w:rsidP="005D5366">
          <w:pPr>
            <w:pStyle w:val="Beschriftung"/>
            <w:framePr w:w="0" w:hRule="auto" w:hSpace="0" w:wrap="auto" w:hAnchor="text" w:xAlign="left" w:yAlign="inline"/>
            <w:jc w:val="center"/>
            <w:rPr>
              <w:rFonts w:ascii="Myriad Pro" w:hAnsi="Myriad Pro" w:cstheme="minorHAnsi"/>
              <w:sz w:val="18"/>
              <w:szCs w:val="16"/>
            </w:rPr>
          </w:pPr>
          <w:r w:rsidRPr="001F34CB">
            <w:rPr>
              <w:rFonts w:ascii="Myriad Pro" w:hAnsi="Myriad Pro" w:cstheme="minorHAnsi"/>
              <w:sz w:val="18"/>
              <w:szCs w:val="16"/>
            </w:rPr>
            <w:t>Diözesanverband Augsburg</w:t>
          </w:r>
        </w:p>
        <w:p w14:paraId="3BD3115D" w14:textId="77777777" w:rsidR="005D5366" w:rsidRPr="001F34CB" w:rsidRDefault="005D5366" w:rsidP="005D5366">
          <w:pPr>
            <w:jc w:val="center"/>
            <w:rPr>
              <w:rFonts w:ascii="Myriad Pro" w:hAnsi="Myriad Pro" w:cstheme="minorHAnsi"/>
              <w:sz w:val="18"/>
              <w:szCs w:val="16"/>
            </w:rPr>
          </w:pPr>
          <w:proofErr w:type="spellStart"/>
          <w:r w:rsidRPr="001F34CB">
            <w:rPr>
              <w:rFonts w:ascii="Myriad Pro" w:hAnsi="Myriad Pro" w:cstheme="minorHAnsi"/>
              <w:sz w:val="18"/>
              <w:szCs w:val="16"/>
            </w:rPr>
            <w:t>Kitzenmarkt</w:t>
          </w:r>
          <w:proofErr w:type="spellEnd"/>
          <w:r w:rsidRPr="001F34CB">
            <w:rPr>
              <w:rFonts w:ascii="Myriad Pro" w:hAnsi="Myriad Pro" w:cstheme="minorHAnsi"/>
              <w:sz w:val="18"/>
              <w:szCs w:val="16"/>
            </w:rPr>
            <w:t xml:space="preserve"> 20 | 86150 Augsburg</w:t>
          </w:r>
        </w:p>
      </w:tc>
      <w:tc>
        <w:tcPr>
          <w:tcW w:w="2949" w:type="dxa"/>
        </w:tcPr>
        <w:p w14:paraId="2B4DE072" w14:textId="0815E8FE" w:rsidR="005D5366" w:rsidRDefault="00227CA6" w:rsidP="005D5366">
          <w:pPr>
            <w:pStyle w:val="Kopfzeile"/>
            <w:jc w:val="right"/>
          </w:pPr>
          <w:r>
            <w:rPr>
              <w:noProof/>
            </w:rPr>
            <w:drawing>
              <wp:inline distT="0" distB="0" distL="0" distR="0" wp14:anchorId="4B981ABC" wp14:editId="5C321EE7">
                <wp:extent cx="1301499" cy="618745"/>
                <wp:effectExtent l="0" t="0" r="0" b="0"/>
                <wp:docPr id="17996411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41175" name="Grafik 1799641175"/>
                        <pic:cNvPicPr/>
                      </pic:nvPicPr>
                      <pic:blipFill>
                        <a:blip r:embed="rId2">
                          <a:extLst>
                            <a:ext uri="{28A0092B-C50C-407E-A947-70E740481C1C}">
                              <a14:useLocalDpi xmlns:a14="http://schemas.microsoft.com/office/drawing/2010/main" val="0"/>
                            </a:ext>
                          </a:extLst>
                        </a:blip>
                        <a:stretch>
                          <a:fillRect/>
                        </a:stretch>
                      </pic:blipFill>
                      <pic:spPr>
                        <a:xfrm>
                          <a:off x="0" y="0"/>
                          <a:ext cx="1301499" cy="618745"/>
                        </a:xfrm>
                        <a:prstGeom prst="rect">
                          <a:avLst/>
                        </a:prstGeom>
                      </pic:spPr>
                    </pic:pic>
                  </a:graphicData>
                </a:graphic>
              </wp:inline>
            </w:drawing>
          </w:r>
        </w:p>
      </w:tc>
    </w:tr>
  </w:tbl>
  <w:p w14:paraId="0514E0DE" w14:textId="77777777" w:rsidR="005D5366" w:rsidRDefault="005D5366" w:rsidP="005D5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E1B"/>
    <w:multiLevelType w:val="multilevel"/>
    <w:tmpl w:val="0407001D"/>
    <w:styleLink w:val="Formatvorlage1"/>
    <w:lvl w:ilvl="0">
      <w:start w:val="1"/>
      <w:numFmt w:val="decimal"/>
      <w:lvlText w:val="%1)"/>
      <w:lvlJc w:val="left"/>
      <w:pPr>
        <w:ind w:left="360" w:hanging="360"/>
      </w:pPr>
      <w:rPr>
        <w:rFonts w:ascii="Rockwell" w:hAnsi="Rockwell"/>
        <w:b/>
        <w:color w:val="002060"/>
        <w:sz w:val="24"/>
      </w:rPr>
    </w:lvl>
    <w:lvl w:ilvl="1">
      <w:start w:val="1"/>
      <w:numFmt w:val="bullet"/>
      <w:lvlText w:val=""/>
      <w:lvlJc w:val="left"/>
      <w:pPr>
        <w:ind w:left="720" w:hanging="360"/>
      </w:pPr>
      <w:rPr>
        <w:rFonts w:ascii="Pfadfinder" w:hAnsi="Pfadfinder" w:hint="default"/>
        <w:color w:val="00206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E0ACD"/>
    <w:multiLevelType w:val="hybridMultilevel"/>
    <w:tmpl w:val="10D056B4"/>
    <w:lvl w:ilvl="0" w:tplc="E8F6E150">
      <w:start w:val="1"/>
      <w:numFmt w:val="bullet"/>
      <w:lvlText w:val=""/>
      <w:lvlJc w:val="left"/>
      <w:pPr>
        <w:ind w:left="720" w:hanging="360"/>
      </w:pPr>
      <w:rPr>
        <w:rFonts w:ascii="Pfadfinder" w:hAnsi="Pfadfinde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A916A3"/>
    <w:multiLevelType w:val="hybridMultilevel"/>
    <w:tmpl w:val="6312486E"/>
    <w:lvl w:ilvl="0" w:tplc="21680AB0">
      <w:start w:val="1"/>
      <w:numFmt w:val="bullet"/>
      <w:lvlText w:val=""/>
      <w:lvlJc w:val="left"/>
      <w:pPr>
        <w:ind w:left="360" w:hanging="360"/>
      </w:pPr>
      <w:rPr>
        <w:rFonts w:ascii="Symbol" w:hAnsi="Symbol" w:hint="default"/>
        <w:sz w:val="16"/>
        <w:szCs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DA52773"/>
    <w:multiLevelType w:val="hybridMultilevel"/>
    <w:tmpl w:val="393C3902"/>
    <w:lvl w:ilvl="0" w:tplc="E8F6E150">
      <w:start w:val="1"/>
      <w:numFmt w:val="bullet"/>
      <w:lvlText w:val=""/>
      <w:lvlJc w:val="left"/>
      <w:pPr>
        <w:ind w:left="720" w:hanging="360"/>
      </w:pPr>
      <w:rPr>
        <w:rFonts w:ascii="Pfadfinder" w:hAnsi="Pfadfinde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7784841">
    <w:abstractNumId w:val="0"/>
  </w:num>
  <w:num w:numId="2" w16cid:durableId="1982416091">
    <w:abstractNumId w:val="3"/>
  </w:num>
  <w:num w:numId="3" w16cid:durableId="967130717">
    <w:abstractNumId w:val="1"/>
  </w:num>
  <w:num w:numId="4" w16cid:durableId="30547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528" w:allStyles="0" w:customStyles="0" w:latentStyles="0" w:stylesInUse="1" w:headingStyles="1" w:numberingStyles="0" w:tableStyles="0" w:directFormattingOnRuns="1" w:directFormattingOnParagraphs="0" w:directFormattingOnNumbering="1"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66"/>
    <w:rsid w:val="000A3324"/>
    <w:rsid w:val="001477EB"/>
    <w:rsid w:val="00227CA6"/>
    <w:rsid w:val="00252267"/>
    <w:rsid w:val="00264A81"/>
    <w:rsid w:val="00273D49"/>
    <w:rsid w:val="0028669E"/>
    <w:rsid w:val="00292B51"/>
    <w:rsid w:val="00387390"/>
    <w:rsid w:val="005D5366"/>
    <w:rsid w:val="005E5836"/>
    <w:rsid w:val="00641A70"/>
    <w:rsid w:val="007248D4"/>
    <w:rsid w:val="00747807"/>
    <w:rsid w:val="00763251"/>
    <w:rsid w:val="007951DB"/>
    <w:rsid w:val="00800FDA"/>
    <w:rsid w:val="008651BB"/>
    <w:rsid w:val="00962DBB"/>
    <w:rsid w:val="009D59AC"/>
    <w:rsid w:val="00A2751A"/>
    <w:rsid w:val="00A6347B"/>
    <w:rsid w:val="00B22B4F"/>
    <w:rsid w:val="00BA30A4"/>
    <w:rsid w:val="00BA4815"/>
    <w:rsid w:val="00BD7E95"/>
    <w:rsid w:val="00C156A2"/>
    <w:rsid w:val="00C267B7"/>
    <w:rsid w:val="00CE6F19"/>
    <w:rsid w:val="00CF2C90"/>
    <w:rsid w:val="00D82DAB"/>
    <w:rsid w:val="00DC18FA"/>
    <w:rsid w:val="00E2113B"/>
    <w:rsid w:val="00EF5410"/>
    <w:rsid w:val="00F147D0"/>
    <w:rsid w:val="00F73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9D8B"/>
  <w15:chartTrackingRefBased/>
  <w15:docId w15:val="{52A9D192-9657-4F15-A98E-AEFCECD3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rsid w:val="00E2113B"/>
  </w:style>
  <w:style w:type="paragraph" w:styleId="berschrift1">
    <w:name w:val="heading 1"/>
    <w:basedOn w:val="Standard"/>
    <w:next w:val="Standard"/>
    <w:link w:val="berschrift1Zchn"/>
    <w:uiPriority w:val="9"/>
    <w:qFormat/>
    <w:rsid w:val="00F735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PSGDesign">
    <w:name w:val="DPSG Design"/>
    <w:basedOn w:val="berschrift1"/>
    <w:qFormat/>
    <w:rsid w:val="00F735FC"/>
    <w:rPr>
      <w:rFonts w:ascii="Rockwell" w:hAnsi="Rockwell"/>
      <w:b/>
      <w:color w:val="002060"/>
      <w:sz w:val="24"/>
    </w:rPr>
  </w:style>
  <w:style w:type="character" w:customStyle="1" w:styleId="berschrift1Zchn">
    <w:name w:val="Überschrift 1 Zchn"/>
    <w:basedOn w:val="Absatz-Standardschriftart"/>
    <w:link w:val="berschrift1"/>
    <w:uiPriority w:val="9"/>
    <w:rsid w:val="00F735FC"/>
    <w:rPr>
      <w:rFonts w:asciiTheme="majorHAnsi" w:eastAsiaTheme="majorEastAsia" w:hAnsiTheme="majorHAnsi" w:cstheme="majorBidi"/>
      <w:color w:val="2F5496" w:themeColor="accent1" w:themeShade="BF"/>
      <w:sz w:val="32"/>
      <w:szCs w:val="32"/>
    </w:rPr>
  </w:style>
  <w:style w:type="paragraph" w:styleId="KeinLeerraum">
    <w:name w:val="No Spacing"/>
    <w:uiPriority w:val="1"/>
    <w:qFormat/>
    <w:rsid w:val="00E2113B"/>
  </w:style>
  <w:style w:type="paragraph" w:customStyle="1" w:styleId="DPSGDesignberschrift">
    <w:name w:val="DPSG Design (Überschrift)"/>
    <w:basedOn w:val="berschrift1"/>
    <w:rsid w:val="00E2113B"/>
    <w:rPr>
      <w:rFonts w:ascii="Rockwell" w:hAnsi="Rockwell"/>
      <w:b/>
      <w:color w:val="002060"/>
      <w:sz w:val="28"/>
    </w:rPr>
  </w:style>
  <w:style w:type="numbering" w:customStyle="1" w:styleId="Formatvorlage1">
    <w:name w:val="Formatvorlage1"/>
    <w:basedOn w:val="KeineListe"/>
    <w:uiPriority w:val="99"/>
    <w:rsid w:val="00E2113B"/>
    <w:pPr>
      <w:numPr>
        <w:numId w:val="1"/>
      </w:numPr>
    </w:pPr>
  </w:style>
  <w:style w:type="paragraph" w:styleId="Kopfzeile">
    <w:name w:val="header"/>
    <w:basedOn w:val="Standard"/>
    <w:link w:val="KopfzeileZchn"/>
    <w:uiPriority w:val="99"/>
    <w:unhideWhenUsed/>
    <w:rsid w:val="005D5366"/>
    <w:pPr>
      <w:tabs>
        <w:tab w:val="center" w:pos="4536"/>
        <w:tab w:val="right" w:pos="9072"/>
      </w:tabs>
    </w:pPr>
  </w:style>
  <w:style w:type="character" w:customStyle="1" w:styleId="KopfzeileZchn">
    <w:name w:val="Kopfzeile Zchn"/>
    <w:basedOn w:val="Absatz-Standardschriftart"/>
    <w:link w:val="Kopfzeile"/>
    <w:uiPriority w:val="99"/>
    <w:rsid w:val="005D5366"/>
  </w:style>
  <w:style w:type="paragraph" w:styleId="Fuzeile">
    <w:name w:val="footer"/>
    <w:basedOn w:val="Standard"/>
    <w:link w:val="FuzeileZchn"/>
    <w:uiPriority w:val="99"/>
    <w:unhideWhenUsed/>
    <w:rsid w:val="005D5366"/>
    <w:pPr>
      <w:tabs>
        <w:tab w:val="center" w:pos="4536"/>
        <w:tab w:val="right" w:pos="9072"/>
      </w:tabs>
    </w:pPr>
  </w:style>
  <w:style w:type="character" w:customStyle="1" w:styleId="FuzeileZchn">
    <w:name w:val="Fußzeile Zchn"/>
    <w:basedOn w:val="Absatz-Standardschriftart"/>
    <w:link w:val="Fuzeile"/>
    <w:uiPriority w:val="99"/>
    <w:rsid w:val="005D5366"/>
  </w:style>
  <w:style w:type="table" w:styleId="Tabellenraster">
    <w:name w:val="Table Grid"/>
    <w:basedOn w:val="NormaleTabelle"/>
    <w:uiPriority w:val="39"/>
    <w:rsid w:val="005D5366"/>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5D5366"/>
    <w:pPr>
      <w:framePr w:w="2393" w:h="4139" w:hSpace="142" w:wrap="around" w:hAnchor="page" w:x="8960" w:yAlign="bottom" w:anchorLock="1"/>
    </w:pPr>
    <w:rPr>
      <w:rFonts w:ascii="Verdana" w:eastAsia="Times" w:hAnsi="Verdana" w:cs="Times New Roman"/>
      <w:b/>
      <w:sz w:val="14"/>
      <w:lang w:eastAsia="de-DE"/>
    </w:rPr>
  </w:style>
  <w:style w:type="character" w:styleId="Kommentarzeichen">
    <w:name w:val="annotation reference"/>
    <w:basedOn w:val="Absatz-Standardschriftart"/>
    <w:uiPriority w:val="99"/>
    <w:semiHidden/>
    <w:unhideWhenUsed/>
    <w:rsid w:val="00763251"/>
    <w:rPr>
      <w:sz w:val="16"/>
      <w:szCs w:val="16"/>
    </w:rPr>
  </w:style>
  <w:style w:type="paragraph" w:styleId="Kommentartext">
    <w:name w:val="annotation text"/>
    <w:basedOn w:val="Standard"/>
    <w:link w:val="KommentartextZchn"/>
    <w:uiPriority w:val="99"/>
    <w:unhideWhenUsed/>
    <w:rsid w:val="00763251"/>
    <w:rPr>
      <w:sz w:val="20"/>
    </w:rPr>
  </w:style>
  <w:style w:type="character" w:customStyle="1" w:styleId="KommentartextZchn">
    <w:name w:val="Kommentartext Zchn"/>
    <w:basedOn w:val="Absatz-Standardschriftart"/>
    <w:link w:val="Kommentartext"/>
    <w:uiPriority w:val="99"/>
    <w:rsid w:val="00763251"/>
    <w:rPr>
      <w:sz w:val="20"/>
    </w:rPr>
  </w:style>
  <w:style w:type="paragraph" w:styleId="Kommentarthema">
    <w:name w:val="annotation subject"/>
    <w:basedOn w:val="Kommentartext"/>
    <w:next w:val="Kommentartext"/>
    <w:link w:val="KommentarthemaZchn"/>
    <w:uiPriority w:val="99"/>
    <w:semiHidden/>
    <w:unhideWhenUsed/>
    <w:rsid w:val="00763251"/>
    <w:rPr>
      <w:b/>
      <w:bCs/>
    </w:rPr>
  </w:style>
  <w:style w:type="character" w:customStyle="1" w:styleId="KommentarthemaZchn">
    <w:name w:val="Kommentarthema Zchn"/>
    <w:basedOn w:val="KommentartextZchn"/>
    <w:link w:val="Kommentarthema"/>
    <w:uiPriority w:val="99"/>
    <w:semiHidden/>
    <w:rsid w:val="00763251"/>
    <w:rPr>
      <w:b/>
      <w:bCs/>
      <w:sz w:val="20"/>
    </w:rPr>
  </w:style>
  <w:style w:type="paragraph" w:styleId="StandardWeb">
    <w:name w:val="Normal (Web)"/>
    <w:basedOn w:val="Standard"/>
    <w:uiPriority w:val="99"/>
    <w:unhideWhenUsed/>
    <w:rsid w:val="00DC18FA"/>
    <w:pPr>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AB58869F3CC1448E68E60815E4CD7D" ma:contentTypeVersion="13" ma:contentTypeDescription="Ein neues Dokument erstellen." ma:contentTypeScope="" ma:versionID="dd52d0da578c3c0d82b11a961cc38ab2">
  <xsd:schema xmlns:xsd="http://www.w3.org/2001/XMLSchema" xmlns:xs="http://www.w3.org/2001/XMLSchema" xmlns:p="http://schemas.microsoft.com/office/2006/metadata/properties" xmlns:ns2="3ba04bad-4337-4166-ba07-469f205a0100" xmlns:ns3="a2a9f9ae-3521-4d90-999e-744531b14327" targetNamespace="http://schemas.microsoft.com/office/2006/metadata/properties" ma:root="true" ma:fieldsID="845b55e9994914a630ab21993cdef93a" ns2:_="" ns3:_="">
    <xsd:import namespace="3ba04bad-4337-4166-ba07-469f205a0100"/>
    <xsd:import namespace="a2a9f9ae-3521-4d90-999e-744531b14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04bad-4337-4166-ba07-469f205a0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392512e-46bc-4f79-af40-2506fe0758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9f9ae-3521-4d90-999e-744531b1432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00667db5-fbb1-44ad-8f5b-1509063afba0}" ma:internalName="TaxCatchAll" ma:showField="CatchAllData" ma:web="a2a9f9ae-3521-4d90-999e-744531b14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a9f9ae-3521-4d90-999e-744531b14327" xsi:nil="true"/>
    <lcf76f155ced4ddcb4097134ff3c332f xmlns="3ba04bad-4337-4166-ba07-469f205a01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2914A-D8F2-479C-BC84-B76B3F77D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04bad-4337-4166-ba07-469f205a0100"/>
    <ds:schemaRef ds:uri="a2a9f9ae-3521-4d90-999e-744531b14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EFD2D-A995-4A99-B8B7-2801A6BB0A3A}">
  <ds:schemaRefs>
    <ds:schemaRef ds:uri="http://www.w3.org/XML/1998/namespace"/>
    <ds:schemaRef ds:uri="http://schemas.microsoft.com/office/2006/metadata/properties"/>
    <ds:schemaRef ds:uri="http://schemas.openxmlformats.org/package/2006/metadata/core-properties"/>
    <ds:schemaRef ds:uri="3ba04bad-4337-4166-ba07-469f205a0100"/>
    <ds:schemaRef ds:uri="a2a9f9ae-3521-4d90-999e-744531b14327"/>
    <ds:schemaRef ds:uri="http://schemas.microsoft.com/office/2006/documentManagement/types"/>
    <ds:schemaRef ds:uri="http://purl.org/dc/term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E2BED00-197D-4944-8A56-A297AF850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DPSG Augsburg</dc:creator>
  <cp:keywords/>
  <dc:description/>
  <cp:lastModifiedBy>Felicitas Löhlein</cp:lastModifiedBy>
  <cp:revision>2</cp:revision>
  <dcterms:created xsi:type="dcterms:W3CDTF">2025-11-25T13:41:00Z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0x010100B1AB58869F3CC1448E68E60815E4CD7D</vt:lpwstr>
  </property>
  <property fmtid="{D5CDD505-2E9C-101B-9397-08002B2CF9AE}" pid="3" name="MediaServiceImageTags">
    <vt:lpwstr/>
  </property>
</Properties>
</file>