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F67" w:rsidRPr="00507762" w:rsidRDefault="007F0C7F">
      <w:pPr>
        <w:outlineLvl w:val="0"/>
        <w:rPr>
          <w:rFonts w:ascii="Myriad Pro" w:hAnsi="Myriad Pro"/>
          <w:sz w:val="20"/>
        </w:rPr>
        <w:sectPr w:rsidR="002A6F67" w:rsidRPr="00507762">
          <w:pgSz w:w="11906" w:h="16838"/>
          <w:pgMar w:top="3119" w:right="3542" w:bottom="1134" w:left="1418" w:header="709" w:footer="709" w:gutter="0"/>
          <w:cols w:space="708"/>
          <w:titlePg/>
        </w:sectPr>
      </w:pPr>
      <w:permStart w:id="1692882414" w:edGrp="everyone"/>
      <w:permEnd w:id="1692882414"/>
      <w:r>
        <w:rPr>
          <w:rFonts w:ascii="Myriad Pro" w:hAnsi="Myriad Pro"/>
          <w:noProof/>
          <w:sz w:val="20"/>
        </w:rPr>
        <mc:AlternateContent>
          <mc:Choice Requires="wps">
            <w:drawing>
              <wp:anchor distT="0" distB="0" distL="114300" distR="114300" simplePos="0" relativeHeight="251659264" behindDoc="0" locked="0" layoutInCell="1" allowOverlap="1" wp14:anchorId="50093B9B" wp14:editId="0D409356">
                <wp:simplePos x="0" y="0"/>
                <wp:positionH relativeFrom="column">
                  <wp:posOffset>4043045</wp:posOffset>
                </wp:positionH>
                <wp:positionV relativeFrom="paragraph">
                  <wp:posOffset>-1351915</wp:posOffset>
                </wp:positionV>
                <wp:extent cx="1857375" cy="1304925"/>
                <wp:effectExtent l="0" t="0" r="9525" b="9525"/>
                <wp:wrapNone/>
                <wp:docPr id="1" name="Rechteck 1"/>
                <wp:cNvGraphicFramePr/>
                <a:graphic xmlns:a="http://schemas.openxmlformats.org/drawingml/2006/main">
                  <a:graphicData uri="http://schemas.microsoft.com/office/word/2010/wordprocessingShape">
                    <wps:wsp>
                      <wps:cNvSpPr/>
                      <wps:spPr>
                        <a:xfrm>
                          <a:off x="0" y="0"/>
                          <a:ext cx="1857375" cy="1304925"/>
                        </a:xfrm>
                        <a:prstGeom prst="rect">
                          <a:avLst/>
                        </a:prstGeom>
                        <a:ln>
                          <a:noFill/>
                          <a:prstDash val="dash"/>
                        </a:ln>
                      </wps:spPr>
                      <wps:style>
                        <a:lnRef idx="2">
                          <a:schemeClr val="accent6"/>
                        </a:lnRef>
                        <a:fillRef idx="1">
                          <a:schemeClr val="lt1"/>
                        </a:fillRef>
                        <a:effectRef idx="0">
                          <a:schemeClr val="accent6"/>
                        </a:effectRef>
                        <a:fontRef idx="minor">
                          <a:schemeClr val="dk1"/>
                        </a:fontRef>
                      </wps:style>
                      <wps:txbx>
                        <w:txbxContent>
                          <w:p w:rsidR="007F0C7F" w:rsidRPr="007F0C7F" w:rsidRDefault="0039580C" w:rsidP="00353CA6">
                            <w:pPr>
                              <w:rPr>
                                <w:color w:val="FF0000"/>
                              </w:rPr>
                            </w:pPr>
                            <w:r>
                              <w:rPr>
                                <w:noProof/>
                              </w:rPr>
                              <w:drawing>
                                <wp:inline distT="0" distB="0" distL="0" distR="0" wp14:anchorId="0499D980" wp14:editId="1D39AA17">
                                  <wp:extent cx="1661795" cy="654647"/>
                                  <wp:effectExtent l="0" t="0" r="0" b="0"/>
                                  <wp:docPr id="5" name="Bild 4" descr="http://dpsg.de/fileadmin/daten/bilder/logos/dpsg_oh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psg.de/fileadmin/daten/bilder/logos/dpsg_oh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1795" cy="65464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093B9B" id="Rechteck 1" o:spid="_x0000_s1026" style="position:absolute;margin-left:318.35pt;margin-top:-106.45pt;width:146.25pt;height:10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" fillcolor="white [3201]" stroked="f" strokeweight="1pt">
                <v:stroke dashstyle="dash"/>
                <v:textbox>
                  <w:txbxContent>
                    <w:p w:rsidR="007F0C7F" w:rsidRPr="007F0C7F" w:rsidRDefault="0039580C" w:rsidP="00353CA6">
                      <w:pPr>
                        <w:rPr>
                          <w:color w:val="FF0000"/>
                        </w:rPr>
                      </w:pPr>
                      <w:r>
                        <w:rPr>
                          <w:noProof/>
                        </w:rPr>
                        <w:drawing>
                          <wp:inline distT="0" distB="0" distL="0" distR="0" wp14:anchorId="0499D980" wp14:editId="1D39AA17">
                            <wp:extent cx="1661795" cy="654647"/>
                            <wp:effectExtent l="0" t="0" r="0" b="0"/>
                            <wp:docPr id="5" name="Bild 4" descr="http://dpsg.de/fileadmin/daten/bilder/logos/dpsg_oh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psg.de/fileadmin/daten/bilder/logos/dpsg_oh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1795" cy="654647"/>
                                    </a:xfrm>
                                    <a:prstGeom prst="rect">
                                      <a:avLst/>
                                    </a:prstGeom>
                                    <a:noFill/>
                                    <a:ln>
                                      <a:noFill/>
                                    </a:ln>
                                  </pic:spPr>
                                </pic:pic>
                              </a:graphicData>
                            </a:graphic>
                          </wp:inline>
                        </w:drawing>
                      </w:r>
                    </w:p>
                  </w:txbxContent>
                </v:textbox>
              </v:rect>
            </w:pict>
          </mc:Fallback>
        </mc:AlternateContent>
      </w:r>
      <w:r w:rsidR="0039580C">
        <w:rPr>
          <w:rFonts w:ascii="Myriad Pro" w:hAnsi="Myriad Pro"/>
          <w:sz w:val="20"/>
        </w:rPr>
        <w:t>An  alle Eltern des Stammes</w:t>
      </w:r>
    </w:p>
    <w:p w:rsidR="00E42327" w:rsidRPr="0039580C" w:rsidRDefault="00670E10" w:rsidP="0039580C">
      <w:pPr>
        <w:outlineLvl w:val="0"/>
        <w:rPr>
          <w:rFonts w:ascii="Myriad Pro" w:hAnsi="Myriad Pro"/>
          <w:sz w:val="21"/>
          <w:szCs w:val="21"/>
        </w:rPr>
      </w:pPr>
      <w:bookmarkStart w:id="0" w:name="_GoBack"/>
      <w:bookmarkEnd w:id="0"/>
      <w:permStart w:id="957770063" w:edGrp="everyone"/>
      <w:r w:rsidRPr="00507762">
        <w:rPr>
          <w:rFonts w:ascii="Myriad Pro" w:hAnsi="Myriad Pro"/>
          <w:noProof/>
          <w:sz w:val="21"/>
          <w:szCs w:val="21"/>
        </w:rPr>
        <w:lastRenderedPageBreak/>
        <w:drawing>
          <wp:anchor distT="0" distB="0" distL="114300" distR="114300" simplePos="0" relativeHeight="251657728" behindDoc="1" locked="1" layoutInCell="1" allowOverlap="0" wp14:anchorId="312A356C" wp14:editId="3B503864">
            <wp:simplePos x="0" y="0"/>
            <wp:positionH relativeFrom="page">
              <wp:posOffset>6543040</wp:posOffset>
            </wp:positionH>
            <wp:positionV relativeFrom="page">
              <wp:posOffset>9924415</wp:posOffset>
            </wp:positionV>
            <wp:extent cx="154940" cy="309880"/>
            <wp:effectExtent l="0" t="0" r="0" b="0"/>
            <wp:wrapNone/>
            <wp:docPr id="4" name="Bild 4" descr="wegzeichen_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gzeichen_end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940" cy="309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7762">
        <w:rPr>
          <w:rFonts w:ascii="Myriad Pro" w:hAnsi="Myriad Pro"/>
          <w:noProof/>
          <w:sz w:val="21"/>
          <w:szCs w:val="21"/>
        </w:rPr>
        <w:drawing>
          <wp:anchor distT="0" distB="0" distL="114300" distR="114300" simplePos="0" relativeHeight="251656704" behindDoc="1" locked="1" layoutInCell="1" allowOverlap="1" wp14:anchorId="0F902B19" wp14:editId="28D21E99">
            <wp:simplePos x="0" y="0"/>
            <wp:positionH relativeFrom="column">
              <wp:posOffset>-520065</wp:posOffset>
            </wp:positionH>
            <wp:positionV relativeFrom="page">
              <wp:posOffset>2941955</wp:posOffset>
            </wp:positionV>
            <wp:extent cx="280670" cy="153035"/>
            <wp:effectExtent l="0" t="0" r="5080" b="0"/>
            <wp:wrapNone/>
            <wp:docPr id="3" name="Bild 3" descr="wegzeichen_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egzeichen_sta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670" cy="153035"/>
                    </a:xfrm>
                    <a:prstGeom prst="rect">
                      <a:avLst/>
                    </a:prstGeom>
                    <a:noFill/>
                    <a:ln>
                      <a:noFill/>
                    </a:ln>
                  </pic:spPr>
                </pic:pic>
              </a:graphicData>
            </a:graphic>
            <wp14:sizeRelH relativeFrom="page">
              <wp14:pctWidth>0</wp14:pctWidth>
            </wp14:sizeRelH>
            <wp14:sizeRelV relativeFrom="page">
              <wp14:pctHeight>0</wp14:pctHeight>
            </wp14:sizeRelV>
          </wp:anchor>
        </w:drawing>
      </w:r>
      <w:permEnd w:id="957770063"/>
    </w:p>
    <w:p w:rsidR="004C78E4" w:rsidRPr="00507762" w:rsidRDefault="004C78E4" w:rsidP="00E42327">
      <w:pPr>
        <w:rPr>
          <w:rFonts w:ascii="Myriad Pro" w:hAnsi="Myriad Pro"/>
          <w:sz w:val="20"/>
        </w:rPr>
      </w:pPr>
    </w:p>
    <w:p w:rsidR="00E42327" w:rsidRPr="00507762" w:rsidRDefault="00E42327" w:rsidP="00E42327">
      <w:pPr>
        <w:rPr>
          <w:rFonts w:ascii="Myriad Pro" w:hAnsi="Myriad Pro"/>
          <w:sz w:val="20"/>
        </w:rPr>
      </w:pPr>
    </w:p>
    <w:p w:rsidR="00E42327" w:rsidRPr="00507762" w:rsidRDefault="00E42327" w:rsidP="00E42327">
      <w:pPr>
        <w:rPr>
          <w:rFonts w:ascii="Myriad Pro" w:hAnsi="Myriad Pro"/>
          <w:sz w:val="20"/>
        </w:rPr>
      </w:pPr>
    </w:p>
    <w:p w:rsidR="002A6F67" w:rsidRPr="00507762" w:rsidRDefault="00E42327" w:rsidP="004C78E4">
      <w:pPr>
        <w:ind w:right="-1276"/>
        <w:rPr>
          <w:rFonts w:ascii="Myriad Pro" w:hAnsi="Myriad Pro"/>
          <w:b/>
          <w:sz w:val="24"/>
        </w:rPr>
      </w:pPr>
      <w:r w:rsidRPr="00507762">
        <w:rPr>
          <w:rFonts w:ascii="Myriad Pro" w:hAnsi="Myriad Pro"/>
          <w:b/>
          <w:sz w:val="24"/>
        </w:rPr>
        <w:t>Informationen zum erweiterten Führungszeugnis</w:t>
      </w:r>
      <w:r w:rsidR="0080634D" w:rsidRPr="00507762">
        <w:rPr>
          <w:rFonts w:ascii="Myriad Pro" w:hAnsi="Myriad Pro"/>
          <w:b/>
          <w:sz w:val="24"/>
        </w:rPr>
        <w:t xml:space="preserve"> (e</w:t>
      </w:r>
      <w:r w:rsidR="00FB0F85" w:rsidRPr="00507762">
        <w:rPr>
          <w:rFonts w:ascii="Myriad Pro" w:hAnsi="Myriad Pro"/>
          <w:b/>
          <w:sz w:val="24"/>
        </w:rPr>
        <w:t>FZ)</w:t>
      </w:r>
      <w:r w:rsidRPr="00507762">
        <w:rPr>
          <w:rFonts w:ascii="Myriad Pro" w:hAnsi="Myriad Pro"/>
          <w:b/>
          <w:sz w:val="24"/>
        </w:rPr>
        <w:t>, Bundeskinderschutzgesetz</w:t>
      </w:r>
    </w:p>
    <w:p w:rsidR="00E42327" w:rsidRPr="00507762" w:rsidRDefault="00E42327" w:rsidP="00E42327">
      <w:pPr>
        <w:rPr>
          <w:rFonts w:ascii="Myriad Pro" w:hAnsi="Myriad Pro"/>
          <w:b/>
          <w:sz w:val="22"/>
        </w:rPr>
      </w:pPr>
    </w:p>
    <w:p w:rsidR="009C364A" w:rsidRPr="00507762" w:rsidRDefault="00E42327" w:rsidP="004C78E4">
      <w:pPr>
        <w:ind w:right="-1559"/>
        <w:rPr>
          <w:rFonts w:ascii="Myriad Pro" w:hAnsi="Myriad Pro"/>
          <w:sz w:val="21"/>
          <w:szCs w:val="21"/>
        </w:rPr>
      </w:pPr>
      <w:r w:rsidRPr="00507762">
        <w:rPr>
          <w:rFonts w:ascii="Myriad Pro" w:hAnsi="Myriad Pro"/>
          <w:sz w:val="21"/>
          <w:szCs w:val="21"/>
        </w:rPr>
        <w:t xml:space="preserve">Liebe </w:t>
      </w:r>
      <w:r w:rsidR="009C364A" w:rsidRPr="00507762">
        <w:rPr>
          <w:rFonts w:ascii="Myriad Pro" w:hAnsi="Myriad Pro"/>
          <w:sz w:val="21"/>
          <w:szCs w:val="21"/>
        </w:rPr>
        <w:t>Eltern,</w:t>
      </w:r>
    </w:p>
    <w:p w:rsidR="009C364A" w:rsidRPr="00507762" w:rsidRDefault="009C364A" w:rsidP="004C78E4">
      <w:pPr>
        <w:ind w:right="-1559"/>
        <w:rPr>
          <w:rFonts w:ascii="Myriad Pro" w:hAnsi="Myriad Pro"/>
          <w:sz w:val="21"/>
          <w:szCs w:val="21"/>
        </w:rPr>
      </w:pPr>
    </w:p>
    <w:p w:rsidR="009C364A" w:rsidRPr="00507762" w:rsidRDefault="009C364A" w:rsidP="004C78E4">
      <w:pPr>
        <w:ind w:right="-1559"/>
        <w:rPr>
          <w:rFonts w:ascii="Myriad Pro" w:hAnsi="Myriad Pro"/>
          <w:sz w:val="21"/>
          <w:szCs w:val="21"/>
        </w:rPr>
      </w:pPr>
      <w:r w:rsidRPr="00507762">
        <w:rPr>
          <w:rFonts w:ascii="Myriad Pro" w:hAnsi="Myriad Pro"/>
          <w:sz w:val="21"/>
          <w:szCs w:val="21"/>
        </w:rPr>
        <w:t>im Januar 2012 wurde ein neues Gesetz zum Schutz der Kinder (§72a SGB VIII) erlassen, das nun so langsam auch uns Stämme vor Ort erreicht.</w:t>
      </w:r>
    </w:p>
    <w:p w:rsidR="009C364A" w:rsidRPr="00507762" w:rsidRDefault="009C364A" w:rsidP="004C78E4">
      <w:pPr>
        <w:ind w:right="-1559"/>
        <w:rPr>
          <w:rFonts w:ascii="Myriad Pro" w:hAnsi="Myriad Pro"/>
          <w:sz w:val="21"/>
          <w:szCs w:val="21"/>
        </w:rPr>
      </w:pPr>
      <w:r w:rsidRPr="00507762">
        <w:rPr>
          <w:rFonts w:ascii="Myriad Pro" w:hAnsi="Myriad Pro"/>
          <w:sz w:val="21"/>
          <w:szCs w:val="21"/>
        </w:rPr>
        <w:t xml:space="preserve">Das Gesetz soll vermeiden, dass sich </w:t>
      </w:r>
      <w:r w:rsidR="0080634D" w:rsidRPr="00507762">
        <w:rPr>
          <w:rFonts w:ascii="Myriad Pro" w:hAnsi="Myriad Pro"/>
          <w:sz w:val="21"/>
          <w:szCs w:val="21"/>
        </w:rPr>
        <w:t xml:space="preserve">verurteilte Straftäter aus dem Bereich der </w:t>
      </w:r>
      <w:r w:rsidRPr="00507762">
        <w:rPr>
          <w:rFonts w:ascii="Myriad Pro" w:hAnsi="Myriad Pro"/>
          <w:sz w:val="21"/>
          <w:szCs w:val="21"/>
        </w:rPr>
        <w:t>Kindeswohlgefährdung (z.B. sexueller Missbrauch von Schutzbefohlenen, Verletzung der Fürsorgepflicht usw</w:t>
      </w:r>
      <w:r w:rsidR="0080634D" w:rsidRPr="00507762">
        <w:rPr>
          <w:rFonts w:ascii="Myriad Pro" w:hAnsi="Myriad Pro"/>
          <w:sz w:val="21"/>
          <w:szCs w:val="21"/>
        </w:rPr>
        <w:t>.) ungehindert Zutritt zu Kindern verschaffen können.</w:t>
      </w:r>
    </w:p>
    <w:p w:rsidR="0080634D" w:rsidRPr="00507762" w:rsidRDefault="0080634D" w:rsidP="004C78E4">
      <w:pPr>
        <w:ind w:right="-1559"/>
        <w:rPr>
          <w:rFonts w:ascii="Myriad Pro" w:hAnsi="Myriad Pro"/>
          <w:sz w:val="21"/>
          <w:szCs w:val="21"/>
        </w:rPr>
      </w:pPr>
    </w:p>
    <w:p w:rsidR="0080634D" w:rsidRPr="00507762" w:rsidRDefault="00507762" w:rsidP="004C78E4">
      <w:pPr>
        <w:ind w:right="-1559"/>
        <w:rPr>
          <w:rFonts w:ascii="Myriad Pro" w:hAnsi="Myriad Pro"/>
          <w:sz w:val="21"/>
          <w:szCs w:val="21"/>
        </w:rPr>
      </w:pPr>
      <w:r w:rsidRPr="00507762">
        <w:rPr>
          <w:rFonts w:ascii="Myriad Pro" w:hAnsi="Myriad Pro"/>
          <w:sz w:val="21"/>
          <w:szCs w:val="21"/>
        </w:rPr>
        <w:t>Deshalb</w:t>
      </w:r>
      <w:r w:rsidR="0080634D" w:rsidRPr="00507762">
        <w:rPr>
          <w:rFonts w:ascii="Myriad Pro" w:hAnsi="Myriad Pro"/>
          <w:sz w:val="21"/>
          <w:szCs w:val="21"/>
        </w:rPr>
        <w:t xml:space="preserve"> sollen nun wir als Stammesvorsitzende erweiterte Führungszeugnisse (eFZ) von allen Mitgliedern unseres Stammes einsehen, die Kinder und Jugendliche beaufsichtigen, betreuen, erziehen oder einen vergleichbaren Kontakt haben.</w:t>
      </w:r>
    </w:p>
    <w:p w:rsidR="00C84096" w:rsidRPr="00507762" w:rsidRDefault="0080634D" w:rsidP="004C78E4">
      <w:pPr>
        <w:ind w:right="-1559"/>
        <w:rPr>
          <w:rFonts w:ascii="Myriad Pro" w:hAnsi="Myriad Pro"/>
          <w:sz w:val="21"/>
          <w:szCs w:val="21"/>
        </w:rPr>
      </w:pPr>
      <w:r w:rsidRPr="00507762">
        <w:rPr>
          <w:rFonts w:ascii="Myriad Pro" w:hAnsi="Myriad Pro"/>
          <w:sz w:val="21"/>
          <w:szCs w:val="21"/>
        </w:rPr>
        <w:t>Um die Einsichtnahme zu gewährleisten, schließen derzeit die Jugendämter mit allen Jugendvereinen Verträge.</w:t>
      </w:r>
    </w:p>
    <w:p w:rsidR="00C84096" w:rsidRPr="00507762" w:rsidRDefault="0080634D" w:rsidP="004C78E4">
      <w:pPr>
        <w:ind w:right="-1559"/>
        <w:rPr>
          <w:rFonts w:ascii="Myriad Pro" w:hAnsi="Myriad Pro"/>
          <w:sz w:val="21"/>
          <w:szCs w:val="21"/>
        </w:rPr>
      </w:pPr>
      <w:r w:rsidRPr="00507762">
        <w:rPr>
          <w:rFonts w:ascii="Myriad Pro" w:hAnsi="Myriad Pro"/>
          <w:sz w:val="21"/>
          <w:szCs w:val="21"/>
        </w:rPr>
        <w:t xml:space="preserve"> </w:t>
      </w:r>
    </w:p>
    <w:p w:rsidR="0080634D" w:rsidRPr="00507762" w:rsidRDefault="00C84096" w:rsidP="004C78E4">
      <w:pPr>
        <w:ind w:right="-1559"/>
        <w:rPr>
          <w:rFonts w:ascii="Myriad Pro" w:hAnsi="Myriad Pro"/>
          <w:sz w:val="21"/>
          <w:szCs w:val="21"/>
        </w:rPr>
      </w:pPr>
      <w:r w:rsidRPr="00507762">
        <w:rPr>
          <w:rFonts w:ascii="Myriad Pro" w:hAnsi="Myriad Pro"/>
          <w:sz w:val="21"/>
          <w:szCs w:val="21"/>
        </w:rPr>
        <w:t>Da wir als Stammesvorsitzende nicht</w:t>
      </w:r>
      <w:r w:rsidR="00A22F13" w:rsidRPr="00507762">
        <w:rPr>
          <w:rFonts w:ascii="Myriad Pro" w:hAnsi="Myriad Pro"/>
          <w:sz w:val="21"/>
          <w:szCs w:val="21"/>
        </w:rPr>
        <w:t xml:space="preserve"> wollen, dass Leiter uns Einblick in ihr Führungszeugnis gewähren müssen, hat</w:t>
      </w:r>
      <w:r w:rsidR="0080634D" w:rsidRPr="00507762">
        <w:rPr>
          <w:rFonts w:ascii="Myriad Pro" w:hAnsi="Myriad Pro"/>
          <w:sz w:val="21"/>
          <w:szCs w:val="21"/>
        </w:rPr>
        <w:t xml:space="preserve"> die Bundesebene</w:t>
      </w:r>
      <w:r w:rsidR="00A22F13" w:rsidRPr="00507762">
        <w:rPr>
          <w:rFonts w:ascii="Myriad Pro" w:hAnsi="Myriad Pro"/>
          <w:sz w:val="21"/>
          <w:szCs w:val="21"/>
        </w:rPr>
        <w:t xml:space="preserve"> der DPSG eine Stelle eingerichtet, d</w:t>
      </w:r>
      <w:r w:rsidR="00864F98" w:rsidRPr="00507762">
        <w:rPr>
          <w:rFonts w:ascii="Myriad Pro" w:hAnsi="Myriad Pro"/>
          <w:sz w:val="21"/>
          <w:szCs w:val="21"/>
        </w:rPr>
        <w:t>ie dies tut. So erfüllen wir die Anforderungen des</w:t>
      </w:r>
      <w:r w:rsidR="00A22F13" w:rsidRPr="00507762">
        <w:rPr>
          <w:rFonts w:ascii="Myriad Pro" w:hAnsi="Myriad Pro"/>
          <w:sz w:val="21"/>
          <w:szCs w:val="21"/>
        </w:rPr>
        <w:t xml:space="preserve"> Bundeskinderschutzgesetz</w:t>
      </w:r>
      <w:r w:rsidR="00864F98" w:rsidRPr="00507762">
        <w:rPr>
          <w:rFonts w:ascii="Myriad Pro" w:hAnsi="Myriad Pro"/>
          <w:sz w:val="21"/>
          <w:szCs w:val="21"/>
        </w:rPr>
        <w:t>es und nehmen unsere Sorgfaltspflicht wahr</w:t>
      </w:r>
      <w:r w:rsidR="00A22F13" w:rsidRPr="00507762">
        <w:rPr>
          <w:rFonts w:ascii="Myriad Pro" w:hAnsi="Myriad Pro"/>
          <w:sz w:val="21"/>
          <w:szCs w:val="21"/>
        </w:rPr>
        <w:t>, wahren aber dennoch die Anonymität unserer Leiter.</w:t>
      </w:r>
    </w:p>
    <w:p w:rsidR="00A22F13" w:rsidRPr="00507762" w:rsidRDefault="00A22F13" w:rsidP="004C78E4">
      <w:pPr>
        <w:ind w:right="-1559"/>
        <w:rPr>
          <w:rFonts w:ascii="Myriad Pro" w:hAnsi="Myriad Pro"/>
          <w:sz w:val="21"/>
          <w:szCs w:val="21"/>
        </w:rPr>
      </w:pPr>
    </w:p>
    <w:p w:rsidR="00A22F13" w:rsidRPr="00507762" w:rsidRDefault="00A22F13" w:rsidP="004C78E4">
      <w:pPr>
        <w:ind w:right="-1559"/>
        <w:rPr>
          <w:rFonts w:ascii="Myriad Pro" w:hAnsi="Myriad Pro"/>
          <w:sz w:val="21"/>
          <w:szCs w:val="21"/>
        </w:rPr>
      </w:pPr>
      <w:r w:rsidRPr="00507762">
        <w:rPr>
          <w:rFonts w:ascii="Myriad Pro" w:hAnsi="Myriad Pro"/>
          <w:sz w:val="21"/>
          <w:szCs w:val="21"/>
        </w:rPr>
        <w:t>Nichtsdestotrotz schreibt das Gesetz vor, dass wir das erweiterte Führungszeugnis von allen über 14-jährigen einsehen, die im Stamm Verantwortung übernehmen.</w:t>
      </w:r>
    </w:p>
    <w:p w:rsidR="00A22F13" w:rsidRPr="00507762" w:rsidRDefault="00A22F13" w:rsidP="004C78E4">
      <w:pPr>
        <w:ind w:right="-1559"/>
        <w:rPr>
          <w:rFonts w:ascii="Myriad Pro" w:hAnsi="Myriad Pro"/>
          <w:sz w:val="21"/>
          <w:szCs w:val="21"/>
        </w:rPr>
      </w:pPr>
    </w:p>
    <w:p w:rsidR="00A22F13" w:rsidRPr="00507762" w:rsidRDefault="00A22F13" w:rsidP="004C78E4">
      <w:pPr>
        <w:ind w:right="-1559"/>
        <w:rPr>
          <w:rFonts w:ascii="Myriad Pro" w:hAnsi="Myriad Pro"/>
          <w:sz w:val="21"/>
          <w:szCs w:val="21"/>
        </w:rPr>
      </w:pPr>
      <w:r w:rsidRPr="00507762">
        <w:rPr>
          <w:rFonts w:ascii="Myriad Pro" w:hAnsi="Myriad Pro"/>
          <w:sz w:val="21"/>
          <w:szCs w:val="21"/>
        </w:rPr>
        <w:t>Ein wichtiges Prinzip der Pfadfinderei ist, dass der „Große den Kleinen schützt“. Deshalb beziehen wir Kinder und Jugendliche aktiv in das Stammesleben mit ein, und übertragen Stück für Stück Verantwortung an Kinder und Jugendliche.</w:t>
      </w:r>
    </w:p>
    <w:p w:rsidR="00A22F13" w:rsidRPr="00507762" w:rsidRDefault="00A22F13" w:rsidP="004C78E4">
      <w:pPr>
        <w:ind w:right="-1559"/>
        <w:rPr>
          <w:rFonts w:ascii="Myriad Pro" w:hAnsi="Myriad Pro"/>
          <w:sz w:val="21"/>
          <w:szCs w:val="21"/>
        </w:rPr>
      </w:pPr>
      <w:r w:rsidRPr="00507762">
        <w:rPr>
          <w:rFonts w:ascii="Myriad Pro" w:hAnsi="Myriad Pro"/>
          <w:sz w:val="21"/>
          <w:szCs w:val="21"/>
        </w:rPr>
        <w:t xml:space="preserve">Dies hat entsprechend des neuen Bundeskinderschutzgesetztes zur Folge, dass wir auch das erweiterte Führungszeugnis </w:t>
      </w:r>
      <w:r w:rsidRPr="00507762">
        <w:rPr>
          <w:rFonts w:ascii="Myriad Pro" w:hAnsi="Myriad Pro"/>
          <w:sz w:val="21"/>
          <w:szCs w:val="21"/>
          <w:u w:val="single"/>
        </w:rPr>
        <w:t>Ihres Kindes über 14 Jahren</w:t>
      </w:r>
      <w:r w:rsidRPr="00507762">
        <w:rPr>
          <w:rFonts w:ascii="Myriad Pro" w:hAnsi="Myriad Pro"/>
          <w:sz w:val="21"/>
          <w:szCs w:val="21"/>
        </w:rPr>
        <w:t xml:space="preserve"> einsehen müssen.</w:t>
      </w:r>
      <w:r w:rsidR="001938D3" w:rsidRPr="00507762">
        <w:rPr>
          <w:rFonts w:ascii="Myriad Pro" w:hAnsi="Myriad Pro"/>
          <w:sz w:val="21"/>
          <w:szCs w:val="21"/>
        </w:rPr>
        <w:t xml:space="preserve"> </w:t>
      </w:r>
      <w:r w:rsidRPr="00507762">
        <w:rPr>
          <w:rFonts w:ascii="Myriad Pro" w:hAnsi="Myriad Pro"/>
          <w:sz w:val="21"/>
          <w:szCs w:val="21"/>
        </w:rPr>
        <w:t xml:space="preserve">Das macht uns weder Spaß, noch wollen wir, dass Sie glauben, dass wir </w:t>
      </w:r>
      <w:r w:rsidR="005F54F2" w:rsidRPr="00507762">
        <w:rPr>
          <w:rFonts w:ascii="Myriad Pro" w:hAnsi="Myriad Pro"/>
          <w:sz w:val="21"/>
          <w:szCs w:val="21"/>
        </w:rPr>
        <w:t>I</w:t>
      </w:r>
      <w:r w:rsidRPr="00507762">
        <w:rPr>
          <w:rFonts w:ascii="Myriad Pro" w:hAnsi="Myriad Pro"/>
          <w:sz w:val="21"/>
          <w:szCs w:val="21"/>
        </w:rPr>
        <w:t>hrem Kind</w:t>
      </w:r>
      <w:r w:rsidR="005F54F2" w:rsidRPr="00507762">
        <w:rPr>
          <w:rFonts w:ascii="Myriad Pro" w:hAnsi="Myriad Pro"/>
          <w:sz w:val="21"/>
          <w:szCs w:val="21"/>
        </w:rPr>
        <w:t xml:space="preserve"> misstrauen. Aber uns sind an dieser Stelle leider die Hände gebunden, wenn wir uns nicht strafbar machen wollen.</w:t>
      </w:r>
    </w:p>
    <w:p w:rsidR="005F54F2" w:rsidRPr="00507762" w:rsidRDefault="005F54F2" w:rsidP="004C78E4">
      <w:pPr>
        <w:ind w:right="-1559"/>
        <w:rPr>
          <w:rFonts w:ascii="Myriad Pro" w:hAnsi="Myriad Pro"/>
          <w:sz w:val="21"/>
          <w:szCs w:val="21"/>
        </w:rPr>
      </w:pPr>
    </w:p>
    <w:p w:rsidR="005F54F2" w:rsidRPr="00507762" w:rsidRDefault="005F54F2" w:rsidP="004C78E4">
      <w:pPr>
        <w:ind w:right="-1559"/>
        <w:rPr>
          <w:rFonts w:ascii="Myriad Pro" w:hAnsi="Myriad Pro"/>
          <w:sz w:val="21"/>
          <w:szCs w:val="21"/>
        </w:rPr>
      </w:pPr>
      <w:r w:rsidRPr="00507762">
        <w:rPr>
          <w:rFonts w:ascii="Myriad Pro" w:hAnsi="Myriad Pro"/>
          <w:sz w:val="21"/>
          <w:szCs w:val="21"/>
        </w:rPr>
        <w:t>Aus diesem Grund bitten wir Sie mit uns zusammenzuarbeiten und für Ihr Kind ein erweitertes Führungszeugnis zu beantragen, wenn der Gruppenleiter Ihres Kindes an Sie heran tritt.</w:t>
      </w:r>
    </w:p>
    <w:p w:rsidR="005F54F2" w:rsidRPr="00507762" w:rsidRDefault="005F54F2" w:rsidP="004C78E4">
      <w:pPr>
        <w:ind w:right="-1559"/>
        <w:rPr>
          <w:rFonts w:ascii="Myriad Pro" w:hAnsi="Myriad Pro"/>
          <w:sz w:val="21"/>
          <w:szCs w:val="21"/>
        </w:rPr>
      </w:pPr>
      <w:r w:rsidRPr="00507762">
        <w:rPr>
          <w:rFonts w:ascii="Myriad Pro" w:hAnsi="Myriad Pro"/>
          <w:sz w:val="21"/>
          <w:szCs w:val="21"/>
        </w:rPr>
        <w:t>Der Gruppenleiter wird Sie zum gegebenen Zeitpunkt mit den nötigen Informationen versorgen.</w:t>
      </w:r>
    </w:p>
    <w:p w:rsidR="005F54F2" w:rsidRPr="00507762" w:rsidRDefault="005F54F2" w:rsidP="004C78E4">
      <w:pPr>
        <w:ind w:right="-1559"/>
        <w:rPr>
          <w:rFonts w:ascii="Myriad Pro" w:hAnsi="Myriad Pro"/>
          <w:sz w:val="21"/>
          <w:szCs w:val="21"/>
        </w:rPr>
      </w:pPr>
    </w:p>
    <w:p w:rsidR="005F54F2" w:rsidRPr="00507762" w:rsidRDefault="005F54F2" w:rsidP="004C78E4">
      <w:pPr>
        <w:ind w:right="-1559"/>
        <w:rPr>
          <w:rFonts w:ascii="Myriad Pro" w:hAnsi="Myriad Pro"/>
          <w:sz w:val="21"/>
          <w:szCs w:val="21"/>
        </w:rPr>
      </w:pPr>
      <w:r w:rsidRPr="00507762">
        <w:rPr>
          <w:rFonts w:ascii="Myriad Pro" w:hAnsi="Myriad Pro"/>
          <w:sz w:val="21"/>
          <w:szCs w:val="21"/>
        </w:rPr>
        <w:t>Wir danken Ihnen schon jetzt für Ihr Verständnis und Ihre Unterstützung!</w:t>
      </w:r>
    </w:p>
    <w:p w:rsidR="005F54F2" w:rsidRPr="00507762" w:rsidRDefault="005F54F2" w:rsidP="004C78E4">
      <w:pPr>
        <w:ind w:right="-1559"/>
        <w:rPr>
          <w:rFonts w:ascii="Myriad Pro" w:hAnsi="Myriad Pro"/>
          <w:sz w:val="21"/>
          <w:szCs w:val="21"/>
        </w:rPr>
      </w:pPr>
    </w:p>
    <w:p w:rsidR="005F54F2" w:rsidRDefault="005F54F2" w:rsidP="004C78E4">
      <w:pPr>
        <w:ind w:right="-1559"/>
        <w:rPr>
          <w:rFonts w:ascii="Myriad Pro" w:hAnsi="Myriad Pro"/>
          <w:sz w:val="21"/>
          <w:szCs w:val="21"/>
        </w:rPr>
      </w:pPr>
      <w:r w:rsidRPr="00507762">
        <w:rPr>
          <w:rFonts w:ascii="Myriad Pro" w:hAnsi="Myriad Pro"/>
          <w:sz w:val="21"/>
          <w:szCs w:val="21"/>
        </w:rPr>
        <w:t>Viele Grüße und Gut Pfad</w:t>
      </w:r>
    </w:p>
    <w:p w:rsidR="007B54AF" w:rsidRDefault="007B54AF" w:rsidP="004C78E4">
      <w:pPr>
        <w:ind w:right="-1559"/>
        <w:rPr>
          <w:rFonts w:ascii="Myriad Pro" w:hAnsi="Myriad Pro"/>
          <w:sz w:val="21"/>
          <w:szCs w:val="21"/>
        </w:rPr>
      </w:pPr>
    </w:p>
    <w:p w:rsidR="007F0C7F" w:rsidRPr="007F0C7F" w:rsidRDefault="007F0C7F" w:rsidP="004C78E4">
      <w:pPr>
        <w:ind w:right="-1559"/>
        <w:rPr>
          <w:rFonts w:ascii="Myriad Pro" w:hAnsi="Myriad Pro"/>
          <w:color w:val="FF0000"/>
          <w:sz w:val="21"/>
          <w:szCs w:val="21"/>
        </w:rPr>
      </w:pPr>
      <w:permStart w:id="763704644" w:edGrp="everyone"/>
      <w:permEnd w:id="763704644"/>
    </w:p>
    <w:sectPr w:rsidR="007F0C7F" w:rsidRPr="007F0C7F">
      <w:type w:val="continuous"/>
      <w:pgSz w:w="11906" w:h="16838"/>
      <w:pgMar w:top="3119" w:right="3542" w:bottom="1134" w:left="1418" w:header="709" w:footer="709" w:gutter="0"/>
      <w:cols w:space="708"/>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37005"/>
    <w:multiLevelType w:val="hybridMultilevel"/>
    <w:tmpl w:val="E454FA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FC447F"/>
    <w:multiLevelType w:val="hybridMultilevel"/>
    <w:tmpl w:val="E8C6B13E"/>
    <w:lvl w:ilvl="0" w:tplc="C4C2C4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25F7817"/>
    <w:multiLevelType w:val="hybridMultilevel"/>
    <w:tmpl w:val="B6CAD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9986607"/>
    <w:multiLevelType w:val="hybridMultilevel"/>
    <w:tmpl w:val="EC6C8DA4"/>
    <w:lvl w:ilvl="0" w:tplc="0D805F56">
      <w:start w:val="1"/>
      <w:numFmt w:val="bullet"/>
      <w:lvlText w:val="-"/>
      <w:lvlJc w:val="left"/>
      <w:pPr>
        <w:ind w:left="1080" w:hanging="360"/>
      </w:pPr>
      <w:rPr>
        <w:rFonts w:ascii="Verdana" w:eastAsia="Times" w:hAnsi="Verdan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79AB791B"/>
    <w:multiLevelType w:val="hybridMultilevel"/>
    <w:tmpl w:val="900EF1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B56632B"/>
    <w:multiLevelType w:val="hybridMultilevel"/>
    <w:tmpl w:val="63A66280"/>
    <w:lvl w:ilvl="0" w:tplc="0D805F56">
      <w:start w:val="1"/>
      <w:numFmt w:val="bullet"/>
      <w:lvlText w:val="-"/>
      <w:lvlJc w:val="left"/>
      <w:pPr>
        <w:ind w:left="1080" w:hanging="360"/>
      </w:pPr>
      <w:rPr>
        <w:rFonts w:ascii="Verdana" w:eastAsia="Times"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327"/>
    <w:rsid w:val="00060E09"/>
    <w:rsid w:val="000650E8"/>
    <w:rsid w:val="000D1754"/>
    <w:rsid w:val="000E7490"/>
    <w:rsid w:val="00170902"/>
    <w:rsid w:val="001938D3"/>
    <w:rsid w:val="001E27A7"/>
    <w:rsid w:val="00204438"/>
    <w:rsid w:val="0027593D"/>
    <w:rsid w:val="002A6F67"/>
    <w:rsid w:val="002B04C6"/>
    <w:rsid w:val="002C35DD"/>
    <w:rsid w:val="0031637B"/>
    <w:rsid w:val="00342BC3"/>
    <w:rsid w:val="003518BA"/>
    <w:rsid w:val="00353CA6"/>
    <w:rsid w:val="00377419"/>
    <w:rsid w:val="0039580C"/>
    <w:rsid w:val="00397473"/>
    <w:rsid w:val="003C7D58"/>
    <w:rsid w:val="003F5DF4"/>
    <w:rsid w:val="00415E00"/>
    <w:rsid w:val="00480CBF"/>
    <w:rsid w:val="004B77FC"/>
    <w:rsid w:val="004C78E4"/>
    <w:rsid w:val="00507762"/>
    <w:rsid w:val="00531E02"/>
    <w:rsid w:val="00574228"/>
    <w:rsid w:val="00595092"/>
    <w:rsid w:val="005A522A"/>
    <w:rsid w:val="005B149E"/>
    <w:rsid w:val="005F54F2"/>
    <w:rsid w:val="006354E4"/>
    <w:rsid w:val="00670E10"/>
    <w:rsid w:val="00690147"/>
    <w:rsid w:val="006A02BC"/>
    <w:rsid w:val="006D2DD3"/>
    <w:rsid w:val="007B0007"/>
    <w:rsid w:val="007B54AF"/>
    <w:rsid w:val="007C4409"/>
    <w:rsid w:val="007C713F"/>
    <w:rsid w:val="007D615C"/>
    <w:rsid w:val="007F0C7F"/>
    <w:rsid w:val="0080634D"/>
    <w:rsid w:val="00823D59"/>
    <w:rsid w:val="00844A10"/>
    <w:rsid w:val="0084517F"/>
    <w:rsid w:val="00864F98"/>
    <w:rsid w:val="008E7D0D"/>
    <w:rsid w:val="00970327"/>
    <w:rsid w:val="00990EF3"/>
    <w:rsid w:val="009C364A"/>
    <w:rsid w:val="009D65F3"/>
    <w:rsid w:val="00A131BD"/>
    <w:rsid w:val="00A22F13"/>
    <w:rsid w:val="00A347AB"/>
    <w:rsid w:val="00A94443"/>
    <w:rsid w:val="00A971F1"/>
    <w:rsid w:val="00A9752E"/>
    <w:rsid w:val="00AB7034"/>
    <w:rsid w:val="00AD232F"/>
    <w:rsid w:val="00AE3D1D"/>
    <w:rsid w:val="00BC02BC"/>
    <w:rsid w:val="00BD53D3"/>
    <w:rsid w:val="00BE0AB1"/>
    <w:rsid w:val="00C11E2E"/>
    <w:rsid w:val="00C6132A"/>
    <w:rsid w:val="00C84096"/>
    <w:rsid w:val="00CC1568"/>
    <w:rsid w:val="00D1686A"/>
    <w:rsid w:val="00D729D4"/>
    <w:rsid w:val="00DA6A25"/>
    <w:rsid w:val="00DB70E6"/>
    <w:rsid w:val="00E125AF"/>
    <w:rsid w:val="00E2538F"/>
    <w:rsid w:val="00E42327"/>
    <w:rsid w:val="00E9006B"/>
    <w:rsid w:val="00F216CB"/>
    <w:rsid w:val="00F453EA"/>
    <w:rsid w:val="00F84D22"/>
    <w:rsid w:val="00FA5AA0"/>
    <w:rsid w:val="00FB0F85"/>
    <w:rsid w:val="00FC3749"/>
    <w:rsid w:val="00FD6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B7869F-F6F9-436E-B406-BB6D3A73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70902"/>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Listenabsatz">
    <w:name w:val="List Paragraph"/>
    <w:basedOn w:val="Standard"/>
    <w:uiPriority w:val="34"/>
    <w:qFormat/>
    <w:rsid w:val="00170902"/>
    <w:pPr>
      <w:ind w:left="720"/>
      <w:contextualSpacing/>
    </w:pPr>
  </w:style>
  <w:style w:type="character" w:styleId="Hyperlink">
    <w:name w:val="Hyperlink"/>
    <w:basedOn w:val="Absatz-Standardschriftart"/>
    <w:rsid w:val="00AD232F"/>
    <w:rPr>
      <w:color w:val="0563C1" w:themeColor="hyperlink"/>
      <w:u w:val="single"/>
    </w:rPr>
  </w:style>
  <w:style w:type="paragraph" w:styleId="Sprechblasentext">
    <w:name w:val="Balloon Text"/>
    <w:basedOn w:val="Standard"/>
    <w:link w:val="SprechblasentextZchn"/>
    <w:rsid w:val="00F453EA"/>
    <w:rPr>
      <w:rFonts w:ascii="Segoe UI" w:hAnsi="Segoe UI" w:cs="Segoe UI"/>
      <w:szCs w:val="18"/>
    </w:rPr>
  </w:style>
  <w:style w:type="character" w:customStyle="1" w:styleId="SprechblasentextZchn">
    <w:name w:val="Sprechblasentext Zchn"/>
    <w:basedOn w:val="Absatz-Standardschriftart"/>
    <w:link w:val="Sprechblasentext"/>
    <w:rsid w:val="00F453EA"/>
    <w:rPr>
      <w:rFonts w:ascii="Segoe UI" w:hAnsi="Segoe UI" w:cs="Segoe UI"/>
      <w:sz w:val="18"/>
      <w:szCs w:val="18"/>
    </w:rPr>
  </w:style>
  <w:style w:type="paragraph" w:styleId="berarbeitung">
    <w:name w:val="Revision"/>
    <w:hidden/>
    <w:uiPriority w:val="99"/>
    <w:semiHidden/>
    <w:rsid w:val="009D65F3"/>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VORLAGEN\Word-Vorlagen\WORD%20f&#252;r%20DPSG\Briefpapier%20DPS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77BEB-07DF-419A-8101-BC0A9BA3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 DPSG</Template>
  <TotalTime>0</TotalTime>
  <Pages>1</Pages>
  <Words>314</Words>
  <Characters>1992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Bundesleitung</vt:lpstr>
    </vt:vector>
  </TitlesOfParts>
  <Company>privat</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Bundesleitung</dc:title>
  <dc:subject/>
  <dc:creator>dpsg</dc:creator>
  <cp:keywords/>
  <cp:lastModifiedBy>Alex</cp:lastModifiedBy>
  <cp:revision>2</cp:revision>
  <cp:lastPrinted>2015-01-08T17:02:00Z</cp:lastPrinted>
  <dcterms:created xsi:type="dcterms:W3CDTF">2015-01-08T17:11:00Z</dcterms:created>
  <dcterms:modified xsi:type="dcterms:W3CDTF">2015-01-08T17:11:00Z</dcterms:modified>
</cp:coreProperties>
</file>